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955C5" w14:textId="4847CB5D" w:rsidR="00005BD4" w:rsidRPr="00924838" w:rsidRDefault="008F4063">
      <w:pPr>
        <w:rPr>
          <w:lang w:val="ru-RU"/>
        </w:rPr>
        <w:sectPr w:rsidR="00005BD4" w:rsidRPr="00924838" w:rsidSect="00745C7D">
          <w:footerReference w:type="default" r:id="rId6"/>
          <w:pgSz w:w="11906" w:h="16383"/>
          <w:pgMar w:top="1134" w:right="850" w:bottom="1134" w:left="1701" w:header="720" w:footer="720" w:gutter="0"/>
          <w:cols w:space="720"/>
          <w:titlePg/>
          <w:docGrid w:linePitch="299"/>
        </w:sectPr>
      </w:pPr>
      <w:bookmarkStart w:id="0" w:name="block-68614439"/>
      <w:r>
        <w:rPr>
          <w:noProof/>
        </w:rPr>
        <w:drawing>
          <wp:inline distT="0" distB="0" distL="0" distR="0" wp14:anchorId="70851B3F" wp14:editId="06E2D817">
            <wp:extent cx="6083300" cy="86590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88183" cy="8665980"/>
                    </a:xfrm>
                    <a:prstGeom prst="rect">
                      <a:avLst/>
                    </a:prstGeom>
                    <a:noFill/>
                    <a:ln>
                      <a:noFill/>
                    </a:ln>
                  </pic:spPr>
                </pic:pic>
              </a:graphicData>
            </a:graphic>
          </wp:inline>
        </w:drawing>
      </w:r>
    </w:p>
    <w:p w14:paraId="26A4E4AB" w14:textId="74292CEE" w:rsidR="00005BD4" w:rsidRPr="00673072" w:rsidRDefault="00F171EB" w:rsidP="00673072">
      <w:pPr>
        <w:spacing w:after="0"/>
        <w:ind w:left="120"/>
        <w:jc w:val="both"/>
        <w:rPr>
          <w:rFonts w:ascii="Times New Roman" w:hAnsi="Times New Roman" w:cs="Times New Roman"/>
          <w:sz w:val="24"/>
          <w:szCs w:val="24"/>
          <w:lang w:val="ru-RU"/>
        </w:rPr>
      </w:pPr>
      <w:bookmarkStart w:id="1" w:name="block-68614440"/>
      <w:bookmarkEnd w:id="0"/>
      <w:r w:rsidRPr="00673072">
        <w:rPr>
          <w:rFonts w:ascii="Times New Roman" w:hAnsi="Times New Roman" w:cs="Times New Roman"/>
          <w:b/>
          <w:color w:val="000000"/>
          <w:sz w:val="24"/>
          <w:szCs w:val="24"/>
          <w:lang w:val="ru-RU"/>
        </w:rPr>
        <w:lastRenderedPageBreak/>
        <w:t>СОДЕРЖАНИЕ ОБУЧЕНИЯ</w:t>
      </w:r>
    </w:p>
    <w:p w14:paraId="58B4042D" w14:textId="6AADA204" w:rsidR="00005BD4" w:rsidRPr="00673072" w:rsidRDefault="00F171EB" w:rsidP="00673072">
      <w:pPr>
        <w:spacing w:after="0"/>
        <w:ind w:left="12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Инвариантные модули</w:t>
      </w:r>
    </w:p>
    <w:p w14:paraId="0D1109DE" w14:textId="77777777" w:rsidR="00005BD4" w:rsidRPr="00673072" w:rsidRDefault="00F171EB" w:rsidP="00673072">
      <w:pPr>
        <w:spacing w:after="0"/>
        <w:ind w:left="120"/>
        <w:jc w:val="both"/>
        <w:rPr>
          <w:rFonts w:ascii="Times New Roman" w:hAnsi="Times New Roman" w:cs="Times New Roman"/>
          <w:sz w:val="24"/>
          <w:szCs w:val="24"/>
          <w:lang w:val="ru-RU"/>
        </w:rPr>
      </w:pPr>
      <w:bookmarkStart w:id="2" w:name="_Toc139895958"/>
      <w:bookmarkEnd w:id="2"/>
      <w:r w:rsidRPr="00673072">
        <w:rPr>
          <w:rFonts w:ascii="Times New Roman" w:hAnsi="Times New Roman" w:cs="Times New Roman"/>
          <w:b/>
          <w:color w:val="000000"/>
          <w:sz w:val="24"/>
          <w:szCs w:val="24"/>
          <w:lang w:val="ru-RU"/>
        </w:rPr>
        <w:t xml:space="preserve">Модуль № 1 «Музыка моего края» </w:t>
      </w:r>
    </w:p>
    <w:p w14:paraId="61B4431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Фольклор – народное творчество.</w:t>
      </w:r>
    </w:p>
    <w:p w14:paraId="5B7FBBF3"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Традиционная музыка – отражение жизни народа. Жанры детского и игрового фольклора (игры, пляски, хороводы).</w:t>
      </w:r>
    </w:p>
    <w:p w14:paraId="4E5A424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77AC7D7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со звучанием фольклорных образцов в аудио- и видеозаписи;</w:t>
      </w:r>
    </w:p>
    <w:p w14:paraId="2F55635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определение на слух:</w:t>
      </w:r>
    </w:p>
    <w:p w14:paraId="79D0F43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принадлежности к народной или композиторской музыке;</w:t>
      </w:r>
    </w:p>
    <w:p w14:paraId="6035EC9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исполнительского состава (вокального, инструментального, смешанного);</w:t>
      </w:r>
    </w:p>
    <w:p w14:paraId="0FC284E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жанра, основного настроения, характера музыки;</w:t>
      </w:r>
    </w:p>
    <w:p w14:paraId="3472155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 исполнение народных песен, танцев, инструментальных наигрышей, фольклорных игр.</w:t>
      </w:r>
    </w:p>
    <w:p w14:paraId="17A8BE7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Календарный фольклор.</w:t>
      </w:r>
    </w:p>
    <w:p w14:paraId="3FA070C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Календарные обряды, традиционные для данной местности (осенние, зимние, весенние – на выбор учителя).</w:t>
      </w:r>
    </w:p>
    <w:p w14:paraId="0912E14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34582A1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символикой календарных обрядов, поиск информации о соответствующих фольклорных традициях;</w:t>
      </w:r>
    </w:p>
    <w:p w14:paraId="3554A0E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 исполнение народных песен, танцев;</w:t>
      </w:r>
    </w:p>
    <w:p w14:paraId="0AACCBB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14:paraId="22107F4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Семейный фольклор.</w:t>
      </w:r>
    </w:p>
    <w:p w14:paraId="6DF099E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Фольклорные жанры, связанные с жизнью человека: свадебный обряд, рекрутские песни, плачи-причитания.</w:t>
      </w:r>
    </w:p>
    <w:p w14:paraId="424DAA4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3889706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фольклорными жанрами семейного цикла;</w:t>
      </w:r>
    </w:p>
    <w:p w14:paraId="0BA9213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изучение особенностей их исполнения и звучания;</w:t>
      </w:r>
    </w:p>
    <w:p w14:paraId="726CFF7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определение на слух жанровой принадлежности, анализ символики традиционных образов;</w:t>
      </w:r>
    </w:p>
    <w:p w14:paraId="5A9278E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 исполнение отдельных песен, фрагментов обрядов (по выбору учителя);</w:t>
      </w:r>
    </w:p>
    <w:p w14:paraId="4035717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реконструкция фольклорного обряда или его фрагмента; исследовательские проекты по теме «Жанры семейного фольклора».</w:t>
      </w:r>
    </w:p>
    <w:p w14:paraId="5D4EAE8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Наш край сегодня.</w:t>
      </w:r>
    </w:p>
    <w:p w14:paraId="2E89879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14:paraId="6D24A2C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3186434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 исполнение гимна республики, города, песен местных композиторов;</w:t>
      </w:r>
    </w:p>
    <w:p w14:paraId="06CED1A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творческой биографией, деятельностью местных мастеров культуры и искусства;</w:t>
      </w:r>
    </w:p>
    <w:p w14:paraId="474EDB7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lastRenderedPageBreak/>
        <w:t>вариативно: посещение местных музыкальных театров, музеев, концертов, написание отзыва с анализом спектакля, концерта, экскурсии;</w:t>
      </w:r>
    </w:p>
    <w:p w14:paraId="374693F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14:paraId="687299B4" w14:textId="222D6D10"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творческие проекты (сочинение песен, создание аранжировок народных мелодий; съемка, монтаж и озвучивание любительского фильма), </w:t>
      </w:r>
      <w:proofErr w:type="spellStart"/>
      <w:r w:rsidRPr="00673072">
        <w:rPr>
          <w:rFonts w:ascii="Times New Roman" w:hAnsi="Times New Roman" w:cs="Times New Roman"/>
          <w:color w:val="000000"/>
          <w:sz w:val="24"/>
          <w:szCs w:val="24"/>
          <w:lang w:val="ru-RU"/>
        </w:rPr>
        <w:t>направленныена</w:t>
      </w:r>
      <w:proofErr w:type="spellEnd"/>
      <w:r w:rsidRPr="00673072">
        <w:rPr>
          <w:rFonts w:ascii="Times New Roman" w:hAnsi="Times New Roman" w:cs="Times New Roman"/>
          <w:color w:val="000000"/>
          <w:sz w:val="24"/>
          <w:szCs w:val="24"/>
          <w:lang w:val="ru-RU"/>
        </w:rPr>
        <w:t xml:space="preserve"> сохранение и продолжение музыкальных традиций своего края.</w:t>
      </w:r>
    </w:p>
    <w:p w14:paraId="0F7F8A53" w14:textId="77777777" w:rsidR="00005BD4" w:rsidRPr="00673072" w:rsidRDefault="00F171EB" w:rsidP="00673072">
      <w:pPr>
        <w:spacing w:after="0"/>
        <w:ind w:left="12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Модуль № 2 «Народное музыкальное творчество России»</w:t>
      </w:r>
    </w:p>
    <w:p w14:paraId="2AEA564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Россия – наш общий дом.</w:t>
      </w:r>
    </w:p>
    <w:p w14:paraId="7AFC267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14:paraId="365BE903"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7F06ECD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со звучанием фольклорных образцов близких и далеких регионов в аудио- и видеозаписи;</w:t>
      </w:r>
    </w:p>
    <w:p w14:paraId="47B891E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 исполнение народных песен, танцев, инструментальных наигрышей, фольклорных игр разных народов России;</w:t>
      </w:r>
    </w:p>
    <w:p w14:paraId="0EC3165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определение на слух:</w:t>
      </w:r>
    </w:p>
    <w:p w14:paraId="6D3C5733"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принадлежности к народной или композиторской музыке;</w:t>
      </w:r>
    </w:p>
    <w:p w14:paraId="3EEA32B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исполнительского состава (вокального, инструментального, смешанного);</w:t>
      </w:r>
    </w:p>
    <w:p w14:paraId="39A7912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жанра, характера музыки.</w:t>
      </w:r>
    </w:p>
    <w:p w14:paraId="6C798C9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Фольклорные жанры.</w:t>
      </w:r>
    </w:p>
    <w:p w14:paraId="0E1378D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Общее и особенное в фольклоре народов России: лирика, эпос, танец.</w:t>
      </w:r>
    </w:p>
    <w:p w14:paraId="1C10817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404286A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со звучанием фольклора разных регионов России в аудио-и видеозаписи;</w:t>
      </w:r>
    </w:p>
    <w:p w14:paraId="5334436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аутентичная манера исполнения;</w:t>
      </w:r>
    </w:p>
    <w:p w14:paraId="170BA47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выявление характерных интонаций и ритмов в звучании традиционной музыки разных народов;</w:t>
      </w:r>
    </w:p>
    <w:p w14:paraId="34B1F48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выявление общего и особенного при сравнении танцевальных, лирических и эпических песенных образцов фольклора разных народов России;</w:t>
      </w:r>
    </w:p>
    <w:p w14:paraId="29FDA8F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 исполнение народных песен, танцев, эпических сказаний;</w:t>
      </w:r>
    </w:p>
    <w:p w14:paraId="0347FD1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двигательная, ритмическая, интонационная импровизация в характере изученных народных танцев и песен;</w:t>
      </w:r>
    </w:p>
    <w:p w14:paraId="7BC57B1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исследовательские проекты, посвященные музыке разных народов России; музыкальный фестиваль «Народы России».</w:t>
      </w:r>
    </w:p>
    <w:p w14:paraId="6210782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Фольклор в творчестве профессиональных композиторов.</w:t>
      </w:r>
    </w:p>
    <w:p w14:paraId="2CDF3E2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w:t>
      </w:r>
      <w:r w:rsidRPr="00673072">
        <w:rPr>
          <w:rFonts w:ascii="Times New Roman" w:hAnsi="Times New Roman" w:cs="Times New Roman"/>
          <w:color w:val="000000"/>
          <w:sz w:val="24"/>
          <w:szCs w:val="24"/>
          <w:lang w:val="ru-RU"/>
        </w:rPr>
        <w:lastRenderedPageBreak/>
        <w:t>исторических событий. Внутреннее родство композиторского и народного творчества на интонационном уровне.</w:t>
      </w:r>
    </w:p>
    <w:p w14:paraId="0B5F1B0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5A9DC23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сравнение аутентичного звучания фольклора и фольклорных мелодий в композиторской обработке;</w:t>
      </w:r>
    </w:p>
    <w:p w14:paraId="7130F24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исполнение народной песни в композиторской обработке;</w:t>
      </w:r>
    </w:p>
    <w:p w14:paraId="7DCA708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14:paraId="5A4B6E1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наблюдение за принципами композиторской обработки, развития фольклорного тематического материала;</w:t>
      </w:r>
    </w:p>
    <w:p w14:paraId="1ACC399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14:paraId="27CADEC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посещение концерта, спектакля (просмотр фильма, телепередачи), посвященного данной теме;</w:t>
      </w:r>
    </w:p>
    <w:p w14:paraId="2CD2431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обсуждение в классе и (или) письменная рецензия по результатам просмотра.</w:t>
      </w:r>
    </w:p>
    <w:p w14:paraId="1965141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На рубежах культур.</w:t>
      </w:r>
    </w:p>
    <w:p w14:paraId="55C163F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14:paraId="7723F25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39159D2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14:paraId="0D3A79A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изучение творчества и вклада в развитие культуры современных этно-исполнителей, исследователей традиционного фольклора;</w:t>
      </w:r>
    </w:p>
    <w:p w14:paraId="05A72ACA" w14:textId="43BDD115"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участие в этнографической экспедиции; посещение (участие) в фестивале традиционной культуры.</w:t>
      </w:r>
    </w:p>
    <w:p w14:paraId="792141D3" w14:textId="77777777" w:rsidR="00005BD4" w:rsidRPr="00673072" w:rsidRDefault="00F171EB" w:rsidP="00673072">
      <w:pPr>
        <w:spacing w:after="0"/>
        <w:ind w:left="12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Модуль № 3 «Русская классическая музыка»</w:t>
      </w:r>
    </w:p>
    <w:p w14:paraId="0BE72F9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14:paraId="3F18A78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Образы родной земли.</w:t>
      </w:r>
    </w:p>
    <w:p w14:paraId="2FDF44A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14:paraId="2358878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1653A12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14:paraId="215B2D7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выявление мелодичности, широты дыхания, интонационной близости русскому фольклору;</w:t>
      </w:r>
    </w:p>
    <w:p w14:paraId="41EBFA3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исполнение не менее одного вокального произведения, сочиненного русским композитором-классиком;</w:t>
      </w:r>
    </w:p>
    <w:p w14:paraId="14EAA42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lastRenderedPageBreak/>
        <w:t>музыкальная викторина на знание музыки, названий авторов изученных произведений;</w:t>
      </w:r>
    </w:p>
    <w:p w14:paraId="08A7A73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14:paraId="22C77E7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Золотой век русской культуры.</w:t>
      </w:r>
    </w:p>
    <w:p w14:paraId="5A4A802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Содержание: Светская музыка российского дворянства </w:t>
      </w:r>
      <w:r w:rsidRPr="00673072">
        <w:rPr>
          <w:rFonts w:ascii="Times New Roman" w:hAnsi="Times New Roman" w:cs="Times New Roman"/>
          <w:color w:val="000000"/>
          <w:sz w:val="24"/>
          <w:szCs w:val="24"/>
        </w:rPr>
        <w:t>XIX</w:t>
      </w:r>
      <w:r w:rsidRPr="00673072">
        <w:rPr>
          <w:rFonts w:ascii="Times New Roman" w:hAnsi="Times New Roman" w:cs="Times New Roman"/>
          <w:color w:val="000000"/>
          <w:sz w:val="24"/>
          <w:szCs w:val="24"/>
          <w:lang w:val="ru-RU"/>
        </w:rPr>
        <w:t xml:space="preserve"> века: музыкальные салоны, домашнее музицирование, балы, театры. Особенности отечественной музыкальной культуры </w:t>
      </w:r>
      <w:r w:rsidRPr="00673072">
        <w:rPr>
          <w:rFonts w:ascii="Times New Roman" w:hAnsi="Times New Roman" w:cs="Times New Roman"/>
          <w:color w:val="000000"/>
          <w:sz w:val="24"/>
          <w:szCs w:val="24"/>
        </w:rPr>
        <w:t>XIX</w:t>
      </w:r>
      <w:r w:rsidRPr="00673072">
        <w:rPr>
          <w:rFonts w:ascii="Times New Roman" w:hAnsi="Times New Roman" w:cs="Times New Roman"/>
          <w:color w:val="000000"/>
          <w:sz w:val="24"/>
          <w:szCs w:val="24"/>
          <w:lang w:val="ru-RU"/>
        </w:rPr>
        <w:t xml:space="preserve"> в. (на примере творчества М.И. Глинки, </w:t>
      </w:r>
      <w:proofErr w:type="spellStart"/>
      <w:r w:rsidRPr="00673072">
        <w:rPr>
          <w:rFonts w:ascii="Times New Roman" w:hAnsi="Times New Roman" w:cs="Times New Roman"/>
          <w:color w:val="000000"/>
          <w:sz w:val="24"/>
          <w:szCs w:val="24"/>
          <w:lang w:val="ru-RU"/>
        </w:rPr>
        <w:t>П.И.Чайковского</w:t>
      </w:r>
      <w:proofErr w:type="spellEnd"/>
      <w:r w:rsidRPr="00673072">
        <w:rPr>
          <w:rFonts w:ascii="Times New Roman" w:hAnsi="Times New Roman" w:cs="Times New Roman"/>
          <w:color w:val="000000"/>
          <w:sz w:val="24"/>
          <w:szCs w:val="24"/>
          <w:lang w:val="ru-RU"/>
        </w:rPr>
        <w:t xml:space="preserve">, </w:t>
      </w:r>
      <w:proofErr w:type="spellStart"/>
      <w:r w:rsidRPr="00673072">
        <w:rPr>
          <w:rFonts w:ascii="Times New Roman" w:hAnsi="Times New Roman" w:cs="Times New Roman"/>
          <w:color w:val="000000"/>
          <w:sz w:val="24"/>
          <w:szCs w:val="24"/>
          <w:lang w:val="ru-RU"/>
        </w:rPr>
        <w:t>Н.А.Римского</w:t>
      </w:r>
      <w:proofErr w:type="spellEnd"/>
      <w:r w:rsidRPr="00673072">
        <w:rPr>
          <w:rFonts w:ascii="Times New Roman" w:hAnsi="Times New Roman" w:cs="Times New Roman"/>
          <w:color w:val="000000"/>
          <w:sz w:val="24"/>
          <w:szCs w:val="24"/>
          <w:lang w:val="ru-RU"/>
        </w:rPr>
        <w:t xml:space="preserve">-Корсакова и других композиторов). </w:t>
      </w:r>
    </w:p>
    <w:p w14:paraId="77224BF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79C9956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знакомство с шедеврами русской музыки </w:t>
      </w:r>
      <w:r w:rsidRPr="00673072">
        <w:rPr>
          <w:rFonts w:ascii="Times New Roman" w:hAnsi="Times New Roman" w:cs="Times New Roman"/>
          <w:color w:val="000000"/>
          <w:sz w:val="24"/>
          <w:szCs w:val="24"/>
        </w:rPr>
        <w:t>XIX</w:t>
      </w:r>
      <w:r w:rsidRPr="00673072">
        <w:rPr>
          <w:rFonts w:ascii="Times New Roman" w:hAnsi="Times New Roman" w:cs="Times New Roman"/>
          <w:color w:val="000000"/>
          <w:sz w:val="24"/>
          <w:szCs w:val="24"/>
          <w:lang w:val="ru-RU"/>
        </w:rPr>
        <w:t xml:space="preserve"> века, анализ художественного содержания, выразительных средств;</w:t>
      </w:r>
    </w:p>
    <w:p w14:paraId="45766E1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исполнение не менее одного вокального произведения лирического характера, сочиненного русским композитором-классиком;</w:t>
      </w:r>
    </w:p>
    <w:p w14:paraId="6B6AF73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14:paraId="019B116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вариативно: просмотр художественных фильмов, телепередач, посвященных русской культуре </w:t>
      </w:r>
      <w:r w:rsidRPr="00673072">
        <w:rPr>
          <w:rFonts w:ascii="Times New Roman" w:hAnsi="Times New Roman" w:cs="Times New Roman"/>
          <w:color w:val="000000"/>
          <w:sz w:val="24"/>
          <w:szCs w:val="24"/>
        </w:rPr>
        <w:t>XIX</w:t>
      </w:r>
      <w:r w:rsidRPr="00673072">
        <w:rPr>
          <w:rFonts w:ascii="Times New Roman" w:hAnsi="Times New Roman" w:cs="Times New Roman"/>
          <w:color w:val="000000"/>
          <w:sz w:val="24"/>
          <w:szCs w:val="24"/>
          <w:lang w:val="ru-RU"/>
        </w:rPr>
        <w:t xml:space="preserve"> века;</w:t>
      </w:r>
    </w:p>
    <w:p w14:paraId="34F6C82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sidRPr="00673072">
        <w:rPr>
          <w:rFonts w:ascii="Times New Roman" w:hAnsi="Times New Roman" w:cs="Times New Roman"/>
          <w:color w:val="000000"/>
          <w:sz w:val="24"/>
          <w:szCs w:val="24"/>
        </w:rPr>
        <w:t>XIX</w:t>
      </w:r>
      <w:r w:rsidRPr="00673072">
        <w:rPr>
          <w:rFonts w:ascii="Times New Roman" w:hAnsi="Times New Roman" w:cs="Times New Roman"/>
          <w:color w:val="000000"/>
          <w:sz w:val="24"/>
          <w:szCs w:val="24"/>
          <w:lang w:val="ru-RU"/>
        </w:rPr>
        <w:t xml:space="preserve"> века; реконструкция костюмированного бала, музыкального салона.</w:t>
      </w:r>
    </w:p>
    <w:p w14:paraId="7A684033"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История страны и народа в музыке русских композиторов.</w:t>
      </w:r>
    </w:p>
    <w:p w14:paraId="0C73E24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sidRPr="00673072">
        <w:rPr>
          <w:rFonts w:ascii="Times New Roman" w:hAnsi="Times New Roman" w:cs="Times New Roman"/>
          <w:color w:val="000000"/>
          <w:sz w:val="24"/>
          <w:szCs w:val="24"/>
          <w:lang w:val="ru-RU"/>
        </w:rPr>
        <w:t>Н.А.Римского</w:t>
      </w:r>
      <w:proofErr w:type="spellEnd"/>
      <w:r w:rsidRPr="00673072">
        <w:rPr>
          <w:rFonts w:ascii="Times New Roman" w:hAnsi="Times New Roman" w:cs="Times New Roman"/>
          <w:color w:val="000000"/>
          <w:sz w:val="24"/>
          <w:szCs w:val="24"/>
          <w:lang w:val="ru-RU"/>
        </w:rPr>
        <w:t xml:space="preserve">-Корсакова, </w:t>
      </w:r>
      <w:proofErr w:type="spellStart"/>
      <w:r w:rsidRPr="00673072">
        <w:rPr>
          <w:rFonts w:ascii="Times New Roman" w:hAnsi="Times New Roman" w:cs="Times New Roman"/>
          <w:color w:val="000000"/>
          <w:sz w:val="24"/>
          <w:szCs w:val="24"/>
          <w:lang w:val="ru-RU"/>
        </w:rPr>
        <w:t>А.П.Бородина</w:t>
      </w:r>
      <w:proofErr w:type="spellEnd"/>
      <w:r w:rsidRPr="00673072">
        <w:rPr>
          <w:rFonts w:ascii="Times New Roman" w:hAnsi="Times New Roman" w:cs="Times New Roman"/>
          <w:color w:val="000000"/>
          <w:sz w:val="24"/>
          <w:szCs w:val="24"/>
          <w:lang w:val="ru-RU"/>
        </w:rPr>
        <w:t xml:space="preserve">, </w:t>
      </w:r>
      <w:proofErr w:type="spellStart"/>
      <w:r w:rsidRPr="00673072">
        <w:rPr>
          <w:rFonts w:ascii="Times New Roman" w:hAnsi="Times New Roman" w:cs="Times New Roman"/>
          <w:color w:val="000000"/>
          <w:sz w:val="24"/>
          <w:szCs w:val="24"/>
          <w:lang w:val="ru-RU"/>
        </w:rPr>
        <w:t>М.П.Мусоргского</w:t>
      </w:r>
      <w:proofErr w:type="spellEnd"/>
      <w:r w:rsidRPr="00673072">
        <w:rPr>
          <w:rFonts w:ascii="Times New Roman" w:hAnsi="Times New Roman" w:cs="Times New Roman"/>
          <w:color w:val="000000"/>
          <w:sz w:val="24"/>
          <w:szCs w:val="24"/>
          <w:lang w:val="ru-RU"/>
        </w:rPr>
        <w:t xml:space="preserve">, </w:t>
      </w:r>
      <w:proofErr w:type="spellStart"/>
      <w:r w:rsidRPr="00673072">
        <w:rPr>
          <w:rFonts w:ascii="Times New Roman" w:hAnsi="Times New Roman" w:cs="Times New Roman"/>
          <w:color w:val="000000"/>
          <w:sz w:val="24"/>
          <w:szCs w:val="24"/>
          <w:lang w:val="ru-RU"/>
        </w:rPr>
        <w:t>С.С.Прокофьева</w:t>
      </w:r>
      <w:proofErr w:type="spellEnd"/>
      <w:r w:rsidRPr="00673072">
        <w:rPr>
          <w:rFonts w:ascii="Times New Roman" w:hAnsi="Times New Roman" w:cs="Times New Roman"/>
          <w:color w:val="000000"/>
          <w:sz w:val="24"/>
          <w:szCs w:val="24"/>
          <w:lang w:val="ru-RU"/>
        </w:rPr>
        <w:t xml:space="preserve">, </w:t>
      </w:r>
      <w:proofErr w:type="spellStart"/>
      <w:r w:rsidRPr="00673072">
        <w:rPr>
          <w:rFonts w:ascii="Times New Roman" w:hAnsi="Times New Roman" w:cs="Times New Roman"/>
          <w:color w:val="000000"/>
          <w:sz w:val="24"/>
          <w:szCs w:val="24"/>
          <w:lang w:val="ru-RU"/>
        </w:rPr>
        <w:t>Г.В.Свиридова</w:t>
      </w:r>
      <w:proofErr w:type="spellEnd"/>
      <w:r w:rsidRPr="00673072">
        <w:rPr>
          <w:rFonts w:ascii="Times New Roman" w:hAnsi="Times New Roman" w:cs="Times New Roman"/>
          <w:color w:val="000000"/>
          <w:sz w:val="24"/>
          <w:szCs w:val="24"/>
          <w:lang w:val="ru-RU"/>
        </w:rPr>
        <w:t xml:space="preserve"> и других композиторов). </w:t>
      </w:r>
    </w:p>
    <w:p w14:paraId="54BD3FE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7B4A110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знакомство с шедеврами русской музыки </w:t>
      </w:r>
      <w:r w:rsidRPr="00673072">
        <w:rPr>
          <w:rFonts w:ascii="Times New Roman" w:hAnsi="Times New Roman" w:cs="Times New Roman"/>
          <w:color w:val="000000"/>
          <w:sz w:val="24"/>
          <w:szCs w:val="24"/>
        </w:rPr>
        <w:t>XIX</w:t>
      </w:r>
      <w:r w:rsidRPr="00673072">
        <w:rPr>
          <w:rFonts w:ascii="Times New Roman" w:hAnsi="Times New Roman" w:cs="Times New Roman"/>
          <w:color w:val="000000"/>
          <w:sz w:val="24"/>
          <w:szCs w:val="24"/>
          <w:lang w:val="ru-RU"/>
        </w:rPr>
        <w:t>–</w:t>
      </w:r>
      <w:r w:rsidRPr="00673072">
        <w:rPr>
          <w:rFonts w:ascii="Times New Roman" w:hAnsi="Times New Roman" w:cs="Times New Roman"/>
          <w:color w:val="000000"/>
          <w:sz w:val="24"/>
          <w:szCs w:val="24"/>
        </w:rPr>
        <w:t>XX</w:t>
      </w:r>
      <w:r w:rsidRPr="00673072">
        <w:rPr>
          <w:rFonts w:ascii="Times New Roman" w:hAnsi="Times New Roman" w:cs="Times New Roman"/>
          <w:color w:val="000000"/>
          <w:sz w:val="24"/>
          <w:szCs w:val="24"/>
          <w:lang w:val="ru-RU"/>
        </w:rPr>
        <w:t xml:space="preserve"> веков, анализ художественного содержания и способов выражения патриотической идеи, гражданского пафоса;</w:t>
      </w:r>
    </w:p>
    <w:p w14:paraId="637D3B7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14:paraId="5660694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исполнение Гимна Российской Федерации;</w:t>
      </w:r>
    </w:p>
    <w:p w14:paraId="4BB2AE9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14:paraId="20E0B7B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14:paraId="67F5A22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Русский балет.</w:t>
      </w:r>
    </w:p>
    <w:p w14:paraId="555B945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14:paraId="35573223"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6D2B42B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lastRenderedPageBreak/>
        <w:t>знакомство с шедеврами русской балетной музыки;</w:t>
      </w:r>
    </w:p>
    <w:p w14:paraId="2FAAD30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поиск информации о постановках балетных спектаклей, гастролях российских балетных трупп за рубежом;</w:t>
      </w:r>
    </w:p>
    <w:p w14:paraId="476D782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посещение балетного спектакля (просмотр в видеозаписи);</w:t>
      </w:r>
    </w:p>
    <w:p w14:paraId="4DA718C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характеристика отдельных музыкальных номеров и спектакля в целом;</w:t>
      </w:r>
    </w:p>
    <w:p w14:paraId="1E6E755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14:paraId="0E99604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съемки любительского фильма (в технике теневого, кукольного театра, мультипликации) на музыку какого-либо балета (фрагменты).</w:t>
      </w:r>
    </w:p>
    <w:p w14:paraId="2D0F686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Русская исполнительская школа.</w:t>
      </w:r>
    </w:p>
    <w:p w14:paraId="4325CEE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14:paraId="1C7F3B5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5813BCF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слушание одних и тех же произведений в исполнении разных музыкантов, оценка особенностей интерпретации;</w:t>
      </w:r>
    </w:p>
    <w:p w14:paraId="0845131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создание домашней фоно- и видеотеки из понравившихся произведений;</w:t>
      </w:r>
    </w:p>
    <w:p w14:paraId="5CFA3E8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дискуссия на тему «Исполнитель – соавтор композитора»;</w:t>
      </w:r>
    </w:p>
    <w:p w14:paraId="073CE35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исследовательские проекты, посвященные биографиям известных отечественных исполнителей классической музыки.</w:t>
      </w:r>
    </w:p>
    <w:p w14:paraId="45E91E9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Русская музыка – взгляд в будущее.</w:t>
      </w:r>
    </w:p>
    <w:p w14:paraId="1B489A3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14:paraId="4B50413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60E3892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знакомство с музыкой отечественных композиторов </w:t>
      </w:r>
      <w:r w:rsidRPr="00673072">
        <w:rPr>
          <w:rFonts w:ascii="Times New Roman" w:hAnsi="Times New Roman" w:cs="Times New Roman"/>
          <w:color w:val="000000"/>
          <w:sz w:val="24"/>
          <w:szCs w:val="24"/>
        </w:rPr>
        <w:t>XX</w:t>
      </w:r>
      <w:r w:rsidRPr="00673072">
        <w:rPr>
          <w:rFonts w:ascii="Times New Roman" w:hAnsi="Times New Roman" w:cs="Times New Roman"/>
          <w:color w:val="000000"/>
          <w:sz w:val="24"/>
          <w:szCs w:val="24"/>
          <w:lang w:val="ru-RU"/>
        </w:rPr>
        <w:t xml:space="preserve"> века, эстетическими и технологическими идеями по расширению возможностей и средств музыкального искусства;</w:t>
      </w:r>
    </w:p>
    <w:p w14:paraId="1411FF7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слушание образцов электронной музыки, дискуссия о значении технических средств в создании современной музыки;</w:t>
      </w:r>
    </w:p>
    <w:p w14:paraId="1181CDE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исследовательские проекты, посвященные развитию музыкальной электроники в России;</w:t>
      </w:r>
    </w:p>
    <w:p w14:paraId="03FA9FE1" w14:textId="640AFD66"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импровизация, сочинение музыки с помощью цифровых устройств, программных продуктов и электронных гаджетов.</w:t>
      </w:r>
    </w:p>
    <w:p w14:paraId="40D44046" w14:textId="77777777" w:rsidR="00005BD4" w:rsidRPr="00673072" w:rsidRDefault="00F171EB" w:rsidP="00673072">
      <w:pPr>
        <w:spacing w:after="0"/>
        <w:ind w:left="12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Модуль № 4 «Жанры музыкального искусства»</w:t>
      </w:r>
    </w:p>
    <w:p w14:paraId="29B2867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Камерная музыка.</w:t>
      </w:r>
    </w:p>
    <w:p w14:paraId="40DE20B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14:paraId="24999B8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33F0EA8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слушание музыкальных произведений изучаемых жанров, (</w:t>
      </w:r>
      <w:proofErr w:type="spellStart"/>
      <w:r w:rsidRPr="00673072">
        <w:rPr>
          <w:rFonts w:ascii="Times New Roman" w:hAnsi="Times New Roman" w:cs="Times New Roman"/>
          <w:color w:val="000000"/>
          <w:sz w:val="24"/>
          <w:szCs w:val="24"/>
          <w:lang w:val="ru-RU"/>
        </w:rPr>
        <w:t>зарубежныхи</w:t>
      </w:r>
      <w:proofErr w:type="spellEnd"/>
      <w:r w:rsidRPr="00673072">
        <w:rPr>
          <w:rFonts w:ascii="Times New Roman" w:hAnsi="Times New Roman" w:cs="Times New Roman"/>
          <w:color w:val="000000"/>
          <w:sz w:val="24"/>
          <w:szCs w:val="24"/>
          <w:lang w:val="ru-RU"/>
        </w:rPr>
        <w:t xml:space="preserve"> русских композиторов), анализ выразительных средств, характеристика музыкального образа;</w:t>
      </w:r>
    </w:p>
    <w:p w14:paraId="3C621E6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lastRenderedPageBreak/>
        <w:t>определение на слух музыкальной формы и составление ее буквенной наглядной схемы;</w:t>
      </w:r>
    </w:p>
    <w:p w14:paraId="1B3420D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 исполнение произведений вокальных и инструментальных жанров;</w:t>
      </w:r>
    </w:p>
    <w:p w14:paraId="39DCBB63"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14:paraId="640D924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индивидуальная или коллективная импровизация в заданной форме;</w:t>
      </w:r>
    </w:p>
    <w:p w14:paraId="77B20C1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выражение музыкального образа камерной миниатюры через </w:t>
      </w:r>
      <w:proofErr w:type="spellStart"/>
      <w:r w:rsidRPr="00673072">
        <w:rPr>
          <w:rFonts w:ascii="Times New Roman" w:hAnsi="Times New Roman" w:cs="Times New Roman"/>
          <w:color w:val="000000"/>
          <w:sz w:val="24"/>
          <w:szCs w:val="24"/>
          <w:lang w:val="ru-RU"/>
        </w:rPr>
        <w:t>устныйили</w:t>
      </w:r>
      <w:proofErr w:type="spellEnd"/>
      <w:r w:rsidRPr="00673072">
        <w:rPr>
          <w:rFonts w:ascii="Times New Roman" w:hAnsi="Times New Roman" w:cs="Times New Roman"/>
          <w:color w:val="000000"/>
          <w:sz w:val="24"/>
          <w:szCs w:val="24"/>
          <w:lang w:val="ru-RU"/>
        </w:rPr>
        <w:t xml:space="preserve"> письменный текст, рисунок, пластический этюд.</w:t>
      </w:r>
    </w:p>
    <w:p w14:paraId="04873EE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Циклические формы и жанры.</w:t>
      </w:r>
    </w:p>
    <w:p w14:paraId="5383F3E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14:paraId="0831180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5E72701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циклом миниатюр, определение принципа, основного художественного замысла цикла;</w:t>
      </w:r>
    </w:p>
    <w:p w14:paraId="674430F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 исполнение небольшого вокального цикла;</w:t>
      </w:r>
    </w:p>
    <w:p w14:paraId="3E17A6E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со строением сонатной формы;</w:t>
      </w:r>
    </w:p>
    <w:p w14:paraId="2C6A118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определение на слух основных партий-тем в одной из классических сонат;</w:t>
      </w:r>
    </w:p>
    <w:p w14:paraId="7C304C2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14:paraId="63E7412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Симфоническая музыка.</w:t>
      </w:r>
    </w:p>
    <w:p w14:paraId="39BB30B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Одночастные симфонические жанры (увертюра, картина). Симфония.</w:t>
      </w:r>
    </w:p>
    <w:p w14:paraId="5D4985A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6898F39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образцами симфонической музыки: программной увертюры, классической 4-частной симфонии;</w:t>
      </w:r>
    </w:p>
    <w:p w14:paraId="4EC6C4B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освоение основных тем (</w:t>
      </w:r>
      <w:proofErr w:type="spellStart"/>
      <w:r w:rsidRPr="00673072">
        <w:rPr>
          <w:rFonts w:ascii="Times New Roman" w:hAnsi="Times New Roman" w:cs="Times New Roman"/>
          <w:color w:val="000000"/>
          <w:sz w:val="24"/>
          <w:szCs w:val="24"/>
          <w:lang w:val="ru-RU"/>
        </w:rPr>
        <w:t>пропевание</w:t>
      </w:r>
      <w:proofErr w:type="spellEnd"/>
      <w:r w:rsidRPr="00673072">
        <w:rPr>
          <w:rFonts w:ascii="Times New Roman" w:hAnsi="Times New Roman" w:cs="Times New Roman"/>
          <w:color w:val="000000"/>
          <w:sz w:val="24"/>
          <w:szCs w:val="24"/>
          <w:lang w:val="ru-RU"/>
        </w:rPr>
        <w:t>, графическая фиксация, пластическое интонирование), наблюдение за процессом развертывания музыкального повествования;</w:t>
      </w:r>
    </w:p>
    <w:p w14:paraId="3A75BC4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образно-тематический конспект;</w:t>
      </w:r>
    </w:p>
    <w:p w14:paraId="51C3FBA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14:paraId="669A210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слушание целиком не менее одного симфонического произведения;</w:t>
      </w:r>
    </w:p>
    <w:p w14:paraId="41F261A3"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посещение концерта (в том числе виртуального) симфонической музыки;</w:t>
      </w:r>
    </w:p>
    <w:p w14:paraId="0A987E5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14:paraId="1734689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последующее составление рецензии на концерт.</w:t>
      </w:r>
    </w:p>
    <w:p w14:paraId="509D222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Театральные жанры.</w:t>
      </w:r>
    </w:p>
    <w:p w14:paraId="3734F07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14:paraId="04F9D01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7EB0A113"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lastRenderedPageBreak/>
        <w:t>знакомство с отдельными номерами из известных опер, балетов;</w:t>
      </w:r>
    </w:p>
    <w:p w14:paraId="592041D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14:paraId="458BFE7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музыкальная викторина на материале изученных фрагментов музыкальных спектаклей;</w:t>
      </w:r>
    </w:p>
    <w:p w14:paraId="26AE487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различение, определение на слух:</w:t>
      </w:r>
    </w:p>
    <w:p w14:paraId="071ED54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тембров голосов оперных певцов;</w:t>
      </w:r>
    </w:p>
    <w:p w14:paraId="44E8A25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оркестровых групп, тембров инструментов;</w:t>
      </w:r>
    </w:p>
    <w:p w14:paraId="2BA7C6A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типа номера (соло, дуэт, хор);</w:t>
      </w:r>
    </w:p>
    <w:p w14:paraId="5E7BFA1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14:paraId="5535F18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последующее составление рецензии на спектакль.</w:t>
      </w:r>
    </w:p>
    <w:p w14:paraId="118002E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Вариативные модули</w:t>
      </w:r>
    </w:p>
    <w:p w14:paraId="76FCA54B" w14:textId="77777777" w:rsidR="00005BD4" w:rsidRPr="00673072" w:rsidRDefault="00F171EB" w:rsidP="00673072">
      <w:pPr>
        <w:spacing w:after="0"/>
        <w:ind w:firstLine="600"/>
        <w:jc w:val="both"/>
        <w:rPr>
          <w:rFonts w:ascii="Times New Roman" w:hAnsi="Times New Roman" w:cs="Times New Roman"/>
          <w:sz w:val="24"/>
          <w:szCs w:val="24"/>
          <w:lang w:val="ru-RU"/>
        </w:rPr>
      </w:pPr>
      <w:bookmarkStart w:id="3" w:name="_Toc139895962"/>
      <w:bookmarkEnd w:id="3"/>
      <w:r w:rsidRPr="00673072">
        <w:rPr>
          <w:rFonts w:ascii="Times New Roman" w:hAnsi="Times New Roman" w:cs="Times New Roman"/>
          <w:b/>
          <w:color w:val="000000"/>
          <w:sz w:val="24"/>
          <w:szCs w:val="24"/>
          <w:lang w:val="ru-RU"/>
        </w:rPr>
        <w:t xml:space="preserve">Модуль № 5 «Музыка народов мира» </w:t>
      </w:r>
    </w:p>
    <w:p w14:paraId="555E29B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14:paraId="1873AB9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Музыка – древнейший язык человечества.</w:t>
      </w:r>
    </w:p>
    <w:p w14:paraId="288ADD0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14:paraId="724F3F1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65337F5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14:paraId="03A8F25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импровизация в духе древнего обряда (вызывание дождя, поклонение тотемному животному);</w:t>
      </w:r>
    </w:p>
    <w:p w14:paraId="0366B7C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озвучивание, театрализация легенды (мифа) о музыке;</w:t>
      </w:r>
    </w:p>
    <w:p w14:paraId="16A3EBB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квесты, викторины, интеллектуальные игры;</w:t>
      </w:r>
    </w:p>
    <w:p w14:paraId="2995757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исследовательские проекты в рамках тематики «Мифы Древней Греции в музыкальном искусстве </w:t>
      </w:r>
      <w:r w:rsidRPr="00673072">
        <w:rPr>
          <w:rFonts w:ascii="Times New Roman" w:hAnsi="Times New Roman" w:cs="Times New Roman"/>
          <w:color w:val="000000"/>
          <w:sz w:val="24"/>
          <w:szCs w:val="24"/>
        </w:rPr>
        <w:t>XVII</w:t>
      </w:r>
      <w:r w:rsidRPr="00673072">
        <w:rPr>
          <w:rFonts w:ascii="Times New Roman" w:hAnsi="Times New Roman" w:cs="Times New Roman"/>
          <w:color w:val="000000"/>
          <w:sz w:val="24"/>
          <w:szCs w:val="24"/>
          <w:lang w:val="ru-RU"/>
        </w:rPr>
        <w:t>—</w:t>
      </w:r>
      <w:r w:rsidRPr="00673072">
        <w:rPr>
          <w:rFonts w:ascii="Times New Roman" w:hAnsi="Times New Roman" w:cs="Times New Roman"/>
          <w:color w:val="000000"/>
          <w:sz w:val="24"/>
          <w:szCs w:val="24"/>
        </w:rPr>
        <w:t>XX</w:t>
      </w:r>
      <w:r w:rsidRPr="00673072">
        <w:rPr>
          <w:rFonts w:ascii="Times New Roman" w:hAnsi="Times New Roman" w:cs="Times New Roman"/>
          <w:color w:val="000000"/>
          <w:sz w:val="24"/>
          <w:szCs w:val="24"/>
          <w:lang w:val="ru-RU"/>
        </w:rPr>
        <w:t xml:space="preserve"> веков».</w:t>
      </w:r>
    </w:p>
    <w:p w14:paraId="65C8F8E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Музыкальный фольклор народов Европы</w:t>
      </w:r>
      <w:r w:rsidRPr="00673072">
        <w:rPr>
          <w:rFonts w:ascii="Times New Roman" w:hAnsi="Times New Roman" w:cs="Times New Roman"/>
          <w:color w:val="000000"/>
          <w:sz w:val="24"/>
          <w:szCs w:val="24"/>
          <w:lang w:val="ru-RU"/>
        </w:rPr>
        <w:t xml:space="preserve">. </w:t>
      </w:r>
    </w:p>
    <w:p w14:paraId="6A00999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14:paraId="34121FF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lastRenderedPageBreak/>
        <w:t>Виды деятельности обучающихся:</w:t>
      </w:r>
    </w:p>
    <w:p w14:paraId="3661DB5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выявление характерных интонаций и ритмов в звучании традиционной музыки народов Европы;</w:t>
      </w:r>
    </w:p>
    <w:p w14:paraId="6329704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выявление общего и особенного при сравнении изучаемых образцов европейского фольклора и фольклора народов России;</w:t>
      </w:r>
    </w:p>
    <w:p w14:paraId="47C61AE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 исполнение народных песен, танцев;</w:t>
      </w:r>
    </w:p>
    <w:p w14:paraId="1603F7F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двигательная, ритмическая, интонационная импровизация по мотивам изученных традиций народов Европы (в том числе в форме рондо).</w:t>
      </w:r>
    </w:p>
    <w:p w14:paraId="314BF6C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Музыкальный фольклор народов Азии и Африки.</w:t>
      </w:r>
    </w:p>
    <w:p w14:paraId="4A47E1E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14:paraId="42B3179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6B9BE0A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выявление характерных интонаций и ритмов в звучании традиционной музыки народов Африки и Азии;</w:t>
      </w:r>
    </w:p>
    <w:p w14:paraId="5607463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выявление общего и особенного при сравнении изучаемых образцов азиатского фольклора и фольклора народов России;</w:t>
      </w:r>
    </w:p>
    <w:p w14:paraId="701E292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 исполнение народных песен, танцев;</w:t>
      </w:r>
    </w:p>
    <w:p w14:paraId="501E010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коллективные ритмические импровизации на шумовых и ударных инструментах;</w:t>
      </w:r>
    </w:p>
    <w:p w14:paraId="2A1A628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исследовательские проекты по теме «Музыка стран Азии и Африки».</w:t>
      </w:r>
    </w:p>
    <w:p w14:paraId="5143A27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Народная музыка Американского континента.</w:t>
      </w:r>
    </w:p>
    <w:p w14:paraId="2ABCE15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Стили и жанры американской музыки (кантри, блюз, спиричуэлс, самба, босса-нова). Смешение интонаций и ритмов различного происхождения.</w:t>
      </w:r>
    </w:p>
    <w:p w14:paraId="2B1D70D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237FB93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14:paraId="75F107C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 исполнение народных песен, танцев;</w:t>
      </w:r>
    </w:p>
    <w:p w14:paraId="3AC57D1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индивидуальные и коллективные ритмические и мелодические импровизации в стиле (жанре) изучаемой традиции.</w:t>
      </w:r>
    </w:p>
    <w:p w14:paraId="455BF28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Модуль № 6 «Европейская классическая музыка»</w:t>
      </w:r>
      <w:r w:rsidRPr="00673072">
        <w:rPr>
          <w:rFonts w:ascii="Times New Roman" w:hAnsi="Times New Roman" w:cs="Times New Roman"/>
          <w:color w:val="000000"/>
          <w:sz w:val="24"/>
          <w:szCs w:val="24"/>
          <w:lang w:val="ru-RU"/>
        </w:rPr>
        <w:t xml:space="preserve"> </w:t>
      </w:r>
    </w:p>
    <w:p w14:paraId="737420D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Национальные истоки классической музыки.</w:t>
      </w:r>
    </w:p>
    <w:p w14:paraId="491C1B3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14:paraId="564BE6D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38E491B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образцами музыки разных жанров, типичных для рассматриваемых национальных стилей, творчества изучаемых композиторов;</w:t>
      </w:r>
    </w:p>
    <w:p w14:paraId="33B7D74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14:paraId="2EC9990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14:paraId="070169A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lastRenderedPageBreak/>
        <w:t>музыкальная викторина на знание музыки, названий и авторов изученных произведений;</w:t>
      </w:r>
    </w:p>
    <w:p w14:paraId="5C3F150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14:paraId="7B16232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Музыкант и публика.</w:t>
      </w:r>
    </w:p>
    <w:p w14:paraId="1B4E795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14:paraId="2C90C11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484D413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образцами виртуозной музыки;</w:t>
      </w:r>
    </w:p>
    <w:p w14:paraId="56CB9FF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размышление над фактами биографий великих музыкантов – как любимцев публики, так и непонятых современниками;</w:t>
      </w:r>
    </w:p>
    <w:p w14:paraId="5CC591E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673072">
        <w:rPr>
          <w:rFonts w:ascii="Times New Roman" w:hAnsi="Times New Roman" w:cs="Times New Roman"/>
          <w:color w:val="000000"/>
          <w:sz w:val="24"/>
          <w:szCs w:val="24"/>
          <w:lang w:val="ru-RU"/>
        </w:rPr>
        <w:t>ритмоинтонации</w:t>
      </w:r>
      <w:proofErr w:type="spellEnd"/>
      <w:r w:rsidRPr="00673072">
        <w:rPr>
          <w:rFonts w:ascii="Times New Roman" w:hAnsi="Times New Roman" w:cs="Times New Roman"/>
          <w:color w:val="000000"/>
          <w:sz w:val="24"/>
          <w:szCs w:val="24"/>
          <w:lang w:val="ru-RU"/>
        </w:rPr>
        <w:t>;</w:t>
      </w:r>
    </w:p>
    <w:p w14:paraId="227B922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14:paraId="79A2BB5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знание и соблюдение общепринятых норм слушания музыки, правил поведения в концертном зале, театре оперы и балета;</w:t>
      </w:r>
    </w:p>
    <w:p w14:paraId="72F98B8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14:paraId="493685C2" w14:textId="12AE4A63"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Музыка – зеркало эпохи.</w:t>
      </w:r>
      <w:r w:rsidR="00673072">
        <w:rPr>
          <w:rFonts w:ascii="Times New Roman" w:hAnsi="Times New Roman" w:cs="Times New Roman"/>
          <w:sz w:val="24"/>
          <w:szCs w:val="24"/>
          <w:lang w:val="ru-RU"/>
        </w:rPr>
        <w:t xml:space="preserve"> </w:t>
      </w:r>
      <w:r w:rsidRPr="00673072">
        <w:rPr>
          <w:rFonts w:ascii="Times New Roman" w:hAnsi="Times New Roman" w:cs="Times New Roman"/>
          <w:color w:val="000000"/>
          <w:sz w:val="24"/>
          <w:szCs w:val="24"/>
          <w:lang w:val="ru-RU"/>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sidRPr="00673072">
        <w:rPr>
          <w:rFonts w:ascii="Times New Roman" w:hAnsi="Times New Roman" w:cs="Times New Roman"/>
          <w:color w:val="000000"/>
          <w:sz w:val="24"/>
          <w:szCs w:val="24"/>
          <w:lang w:val="ru-RU"/>
        </w:rPr>
        <w:t>ван</w:t>
      </w:r>
      <w:proofErr w:type="spellEnd"/>
      <w:r w:rsidRPr="00673072">
        <w:rPr>
          <w:rFonts w:ascii="Times New Roman" w:hAnsi="Times New Roman" w:cs="Times New Roman"/>
          <w:color w:val="000000"/>
          <w:sz w:val="24"/>
          <w:szCs w:val="24"/>
          <w:lang w:val="ru-RU"/>
        </w:rPr>
        <w:t xml:space="preserve"> Бетховена.</w:t>
      </w:r>
    </w:p>
    <w:p w14:paraId="4BB651C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2C6BDAC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образцами полифонической и гомофонно-гармонической музыки;</w:t>
      </w:r>
    </w:p>
    <w:p w14:paraId="40B56A9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14:paraId="0AC83D8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исполнение вокальных, ритмических, речевых канонов;</w:t>
      </w:r>
    </w:p>
    <w:p w14:paraId="3EEDA09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14:paraId="3D358E7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14:paraId="7A069C0E" w14:textId="1761C610"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Музыкальный образ.</w:t>
      </w:r>
      <w:r w:rsidR="00673072">
        <w:rPr>
          <w:rFonts w:ascii="Times New Roman" w:hAnsi="Times New Roman" w:cs="Times New Roman"/>
          <w:sz w:val="24"/>
          <w:szCs w:val="24"/>
          <w:lang w:val="ru-RU"/>
        </w:rPr>
        <w:t xml:space="preserve"> </w:t>
      </w:r>
      <w:r w:rsidRPr="00673072">
        <w:rPr>
          <w:rFonts w:ascii="Times New Roman" w:hAnsi="Times New Roman" w:cs="Times New Roman"/>
          <w:color w:val="000000"/>
          <w:sz w:val="24"/>
          <w:szCs w:val="24"/>
          <w:lang w:val="ru-RU"/>
        </w:rPr>
        <w:t xml:space="preserve">Содержание: Героические образы в музыке. Лирический герой музыкального произведения. Судьба человека – судьба человечества (на примере </w:t>
      </w:r>
      <w:r w:rsidRPr="00673072">
        <w:rPr>
          <w:rFonts w:ascii="Times New Roman" w:hAnsi="Times New Roman" w:cs="Times New Roman"/>
          <w:color w:val="000000"/>
          <w:sz w:val="24"/>
          <w:szCs w:val="24"/>
          <w:lang w:val="ru-RU"/>
        </w:rPr>
        <w:lastRenderedPageBreak/>
        <w:t xml:space="preserve">творчества Л. </w:t>
      </w:r>
      <w:proofErr w:type="spellStart"/>
      <w:r w:rsidRPr="00673072">
        <w:rPr>
          <w:rFonts w:ascii="Times New Roman" w:hAnsi="Times New Roman" w:cs="Times New Roman"/>
          <w:color w:val="000000"/>
          <w:sz w:val="24"/>
          <w:szCs w:val="24"/>
          <w:lang w:val="ru-RU"/>
        </w:rPr>
        <w:t>ван</w:t>
      </w:r>
      <w:proofErr w:type="spellEnd"/>
      <w:r w:rsidRPr="00673072">
        <w:rPr>
          <w:rFonts w:ascii="Times New Roman" w:hAnsi="Times New Roman" w:cs="Times New Roman"/>
          <w:color w:val="000000"/>
          <w:sz w:val="24"/>
          <w:szCs w:val="24"/>
          <w:lang w:val="ru-RU"/>
        </w:rPr>
        <w:t xml:space="preserve"> Бетховена, Ф. Шуберта и других композиторов). Стили классицизм и романтизм (круг основных образов, характерных интонаций, жанров).</w:t>
      </w:r>
    </w:p>
    <w:p w14:paraId="6A9DBB2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40226B0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14:paraId="03703EB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sidRPr="00673072">
        <w:rPr>
          <w:rFonts w:ascii="Times New Roman" w:hAnsi="Times New Roman" w:cs="Times New Roman"/>
          <w:color w:val="000000"/>
          <w:sz w:val="24"/>
          <w:szCs w:val="24"/>
          <w:lang w:val="ru-RU"/>
        </w:rPr>
        <w:t>ритмоинтонации</w:t>
      </w:r>
      <w:proofErr w:type="spellEnd"/>
      <w:r w:rsidRPr="00673072">
        <w:rPr>
          <w:rFonts w:ascii="Times New Roman" w:hAnsi="Times New Roman" w:cs="Times New Roman"/>
          <w:color w:val="000000"/>
          <w:sz w:val="24"/>
          <w:szCs w:val="24"/>
          <w:lang w:val="ru-RU"/>
        </w:rPr>
        <w:t>;</w:t>
      </w:r>
    </w:p>
    <w:p w14:paraId="04239AA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14:paraId="64F1934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14:paraId="22ACAA2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14:paraId="5508179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Музыкальная драматургия.</w:t>
      </w:r>
    </w:p>
    <w:p w14:paraId="327F01D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14:paraId="4D77194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6D10C5A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наблюдение за развитием музыкальных тем, образов, восприятие логики музыкального развития;</w:t>
      </w:r>
    </w:p>
    <w:p w14:paraId="377A845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14:paraId="7234935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узнавание на слух музыкальных тем, их вариантов, видоизмененных в процессе развития;</w:t>
      </w:r>
    </w:p>
    <w:p w14:paraId="66063DB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составление наглядной (буквенной, цифровой) схемы строения музыкального произведения;</w:t>
      </w:r>
    </w:p>
    <w:p w14:paraId="187B455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14:paraId="4C1EFD1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14:paraId="5BE0D5F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14:paraId="5B7E3B4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Музыкальный стиль.</w:t>
      </w:r>
    </w:p>
    <w:p w14:paraId="14B5E47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14:paraId="210BA8B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5754406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lastRenderedPageBreak/>
        <w:t>обобщение и систематизация знаний о различных проявлениях музыкального стиля (стиль композитора, национальный стиль, стиль эпохи);</w:t>
      </w:r>
    </w:p>
    <w:p w14:paraId="5636C98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исполнение 2–3 вокальных произведений – образцов барокко, классицизма, романтизма, импрессионизма (подлинных или стилизованных);</w:t>
      </w:r>
    </w:p>
    <w:p w14:paraId="0EDDA59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14:paraId="68268D7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определение на слух в звучании незнакомого произведения:</w:t>
      </w:r>
    </w:p>
    <w:p w14:paraId="2A0EC303"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принадлежности к одному из изученных стилей;</w:t>
      </w:r>
    </w:p>
    <w:p w14:paraId="135C1253"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исполнительского состава (количество и состав исполнителей, музыкальных инструментов);</w:t>
      </w:r>
    </w:p>
    <w:p w14:paraId="4E37B18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жанра, круга образов;</w:t>
      </w:r>
    </w:p>
    <w:p w14:paraId="49A2446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14:paraId="71283F9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вариативно: исследовательские проекты, посвященные эстетике и особенностям музыкального искусства различных стилей </w:t>
      </w:r>
      <w:r w:rsidRPr="00673072">
        <w:rPr>
          <w:rFonts w:ascii="Times New Roman" w:hAnsi="Times New Roman" w:cs="Times New Roman"/>
          <w:color w:val="000000"/>
          <w:sz w:val="24"/>
          <w:szCs w:val="24"/>
        </w:rPr>
        <w:t>XX</w:t>
      </w:r>
      <w:r w:rsidRPr="00673072">
        <w:rPr>
          <w:rFonts w:ascii="Times New Roman" w:hAnsi="Times New Roman" w:cs="Times New Roman"/>
          <w:color w:val="000000"/>
          <w:sz w:val="24"/>
          <w:szCs w:val="24"/>
          <w:lang w:val="ru-RU"/>
        </w:rPr>
        <w:t xml:space="preserve"> века.</w:t>
      </w:r>
    </w:p>
    <w:p w14:paraId="301CB24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 xml:space="preserve">Модуль № 7 «Духовная музыка» </w:t>
      </w:r>
    </w:p>
    <w:p w14:paraId="57F09553"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Храмовый синтез искусств.</w:t>
      </w:r>
    </w:p>
    <w:p w14:paraId="439D863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Музыка православного и католического богослужения (колокола, пение </w:t>
      </w:r>
      <w:r w:rsidRPr="00673072">
        <w:rPr>
          <w:rFonts w:ascii="Times New Roman" w:hAnsi="Times New Roman" w:cs="Times New Roman"/>
          <w:color w:val="000000"/>
          <w:sz w:val="24"/>
          <w:szCs w:val="24"/>
        </w:rPr>
        <w:t>acapella</w:t>
      </w:r>
      <w:r w:rsidRPr="00673072">
        <w:rPr>
          <w:rFonts w:ascii="Times New Roman" w:hAnsi="Times New Roman" w:cs="Times New Roman"/>
          <w:color w:val="000000"/>
          <w:sz w:val="24"/>
          <w:szCs w:val="24"/>
          <w:lang w:val="ru-RU"/>
        </w:rPr>
        <w:t xml:space="preserve"> или пение в Сопровождении органа). Основные жанры, традиции. Образы Христа, Богородицы, Рождества, Воскресения.</w:t>
      </w:r>
    </w:p>
    <w:p w14:paraId="0D31D50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4BC53A9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14:paraId="68667C2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14:paraId="3EB63D03"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исполнение вокальных произведений, связанных с религиозной традицией, перекликающихся с ней по тематике;</w:t>
      </w:r>
    </w:p>
    <w:p w14:paraId="704F693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определение сходства и различия элементов разных видов искусства (музыки, живописи, архитектуры), относящихся:</w:t>
      </w:r>
    </w:p>
    <w:p w14:paraId="3183531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к русской православной традиции;</w:t>
      </w:r>
    </w:p>
    <w:p w14:paraId="1618895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западноевропейской христианской традиции;</w:t>
      </w:r>
    </w:p>
    <w:p w14:paraId="465936C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другим конфессиям (по выбору учителя);</w:t>
      </w:r>
    </w:p>
    <w:p w14:paraId="6797534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посещение концерта духовной музыки.</w:t>
      </w:r>
    </w:p>
    <w:p w14:paraId="33627C3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 xml:space="preserve">Развитие церковной музыки </w:t>
      </w:r>
    </w:p>
    <w:p w14:paraId="6445523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Содержание: Европейская музыка религиозной традиции (григорианский хорал, изобретение нотной записи </w:t>
      </w:r>
      <w:proofErr w:type="spellStart"/>
      <w:r w:rsidRPr="00673072">
        <w:rPr>
          <w:rFonts w:ascii="Times New Roman" w:hAnsi="Times New Roman" w:cs="Times New Roman"/>
          <w:color w:val="000000"/>
          <w:sz w:val="24"/>
          <w:szCs w:val="24"/>
          <w:lang w:val="ru-RU"/>
        </w:rPr>
        <w:t>Гвидод’Ареццо</w:t>
      </w:r>
      <w:proofErr w:type="spellEnd"/>
      <w:r w:rsidRPr="00673072">
        <w:rPr>
          <w:rFonts w:ascii="Times New Roman" w:hAnsi="Times New Roman" w:cs="Times New Roman"/>
          <w:color w:val="000000"/>
          <w:sz w:val="24"/>
          <w:szCs w:val="24"/>
          <w:lang w:val="ru-RU"/>
        </w:rPr>
        <w:t xml:space="preserve">, протестантский хорал). Русская музыка религиозной традиции (знаменный распев, крюковая запись, </w:t>
      </w:r>
      <w:proofErr w:type="spellStart"/>
      <w:r w:rsidRPr="00673072">
        <w:rPr>
          <w:rFonts w:ascii="Times New Roman" w:hAnsi="Times New Roman" w:cs="Times New Roman"/>
          <w:color w:val="000000"/>
          <w:sz w:val="24"/>
          <w:szCs w:val="24"/>
          <w:lang w:val="ru-RU"/>
        </w:rPr>
        <w:t>партесное</w:t>
      </w:r>
      <w:proofErr w:type="spellEnd"/>
      <w:r w:rsidRPr="00673072">
        <w:rPr>
          <w:rFonts w:ascii="Times New Roman" w:hAnsi="Times New Roman" w:cs="Times New Roman"/>
          <w:color w:val="000000"/>
          <w:sz w:val="24"/>
          <w:szCs w:val="24"/>
          <w:lang w:val="ru-RU"/>
        </w:rPr>
        <w:t xml:space="preserve"> пение). Полифония в западной и русской духовной музыке. Жанры: кантата, духовный концерт, реквием.</w:t>
      </w:r>
    </w:p>
    <w:p w14:paraId="5270770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3F92257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историей возникновения нотной записи;</w:t>
      </w:r>
    </w:p>
    <w:p w14:paraId="64B4711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lastRenderedPageBreak/>
        <w:t>сравнение нотаций религиозной музыки разных традиций (григорианский хорал, знаменный распев, современные ноты);</w:t>
      </w:r>
    </w:p>
    <w:p w14:paraId="7962786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образцами (фрагментами) средневековых церковных распевов (одноголосие);</w:t>
      </w:r>
    </w:p>
    <w:p w14:paraId="51B228D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слушание духовной музыки;</w:t>
      </w:r>
    </w:p>
    <w:p w14:paraId="3AD4974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14:paraId="08BCE90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14:paraId="5244375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Музыкальные жанры богослужения.</w:t>
      </w:r>
    </w:p>
    <w:p w14:paraId="1E0AD16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14:paraId="200F3D7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03B7010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14:paraId="1EAE9BB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вокализация музыкальных тем изучаемых духовных произведений;</w:t>
      </w:r>
    </w:p>
    <w:p w14:paraId="2B97B9B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определение на слух изученных произведений и их авторов, иметь представление об особенностях их построения и образов;</w:t>
      </w:r>
    </w:p>
    <w:p w14:paraId="76BC1783"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14:paraId="28DEF6B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Религиозные темы и образы в современной музыке.</w:t>
      </w:r>
    </w:p>
    <w:p w14:paraId="0CABF40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Содержание: Сохранение традиций духовной музыки сегодня. Переосмысление религиозной темы в творчестве композиторов </w:t>
      </w:r>
      <w:r w:rsidRPr="00673072">
        <w:rPr>
          <w:rFonts w:ascii="Times New Roman" w:hAnsi="Times New Roman" w:cs="Times New Roman"/>
          <w:color w:val="000000"/>
          <w:sz w:val="24"/>
          <w:szCs w:val="24"/>
        </w:rPr>
        <w:t>XX</w:t>
      </w:r>
      <w:r w:rsidRPr="00673072">
        <w:rPr>
          <w:rFonts w:ascii="Times New Roman" w:hAnsi="Times New Roman" w:cs="Times New Roman"/>
          <w:color w:val="000000"/>
          <w:sz w:val="24"/>
          <w:szCs w:val="24"/>
          <w:lang w:val="ru-RU"/>
        </w:rPr>
        <w:t>–</w:t>
      </w:r>
      <w:r w:rsidRPr="00673072">
        <w:rPr>
          <w:rFonts w:ascii="Times New Roman" w:hAnsi="Times New Roman" w:cs="Times New Roman"/>
          <w:color w:val="000000"/>
          <w:sz w:val="24"/>
          <w:szCs w:val="24"/>
        </w:rPr>
        <w:t>XXI</w:t>
      </w:r>
      <w:r w:rsidRPr="00673072">
        <w:rPr>
          <w:rFonts w:ascii="Times New Roman" w:hAnsi="Times New Roman" w:cs="Times New Roman"/>
          <w:color w:val="000000"/>
          <w:sz w:val="24"/>
          <w:szCs w:val="24"/>
          <w:lang w:val="ru-RU"/>
        </w:rPr>
        <w:t xml:space="preserve"> веков. Религиозная тематика в контексте современной культуры. </w:t>
      </w:r>
    </w:p>
    <w:p w14:paraId="3BBE25D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08BF36E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сопоставление тенденций сохранения и переосмысления религиозной традиции в культуре </w:t>
      </w:r>
      <w:r w:rsidRPr="00673072">
        <w:rPr>
          <w:rFonts w:ascii="Times New Roman" w:hAnsi="Times New Roman" w:cs="Times New Roman"/>
          <w:color w:val="000000"/>
          <w:sz w:val="24"/>
          <w:szCs w:val="24"/>
        </w:rPr>
        <w:t>XX</w:t>
      </w:r>
      <w:r w:rsidRPr="00673072">
        <w:rPr>
          <w:rFonts w:ascii="Times New Roman" w:hAnsi="Times New Roman" w:cs="Times New Roman"/>
          <w:color w:val="000000"/>
          <w:sz w:val="24"/>
          <w:szCs w:val="24"/>
          <w:lang w:val="ru-RU"/>
        </w:rPr>
        <w:t>–</w:t>
      </w:r>
      <w:r w:rsidRPr="00673072">
        <w:rPr>
          <w:rFonts w:ascii="Times New Roman" w:hAnsi="Times New Roman" w:cs="Times New Roman"/>
          <w:color w:val="000000"/>
          <w:sz w:val="24"/>
          <w:szCs w:val="24"/>
        </w:rPr>
        <w:t>XXI</w:t>
      </w:r>
      <w:r w:rsidRPr="00673072">
        <w:rPr>
          <w:rFonts w:ascii="Times New Roman" w:hAnsi="Times New Roman" w:cs="Times New Roman"/>
          <w:color w:val="000000"/>
          <w:sz w:val="24"/>
          <w:szCs w:val="24"/>
          <w:lang w:val="ru-RU"/>
        </w:rPr>
        <w:t xml:space="preserve"> веков;</w:t>
      </w:r>
    </w:p>
    <w:p w14:paraId="2AAAD8F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исполнение музыки духовного содержания, сочиненной современными композиторами;</w:t>
      </w:r>
    </w:p>
    <w:p w14:paraId="7751944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исследовательские и творческие проекты по теме «Музыка и религия в наше время»; посещение концерта духовной музыки.</w:t>
      </w:r>
    </w:p>
    <w:p w14:paraId="0FB1616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Модуль № 8 «Современная музыка: основные жанры и направления»</w:t>
      </w:r>
    </w:p>
    <w:p w14:paraId="22F158B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Джаз.</w:t>
      </w:r>
    </w:p>
    <w:p w14:paraId="1FE66C0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Содержание: Джаз – основа популярной музыки </w:t>
      </w:r>
      <w:r w:rsidRPr="00673072">
        <w:rPr>
          <w:rFonts w:ascii="Times New Roman" w:hAnsi="Times New Roman" w:cs="Times New Roman"/>
          <w:color w:val="000000"/>
          <w:sz w:val="24"/>
          <w:szCs w:val="24"/>
        </w:rPr>
        <w:t>XX</w:t>
      </w:r>
      <w:r w:rsidRPr="00673072">
        <w:rPr>
          <w:rFonts w:ascii="Times New Roman" w:hAnsi="Times New Roman" w:cs="Times New Roman"/>
          <w:color w:val="000000"/>
          <w:sz w:val="24"/>
          <w:szCs w:val="24"/>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14:paraId="65CC38A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66A6BAF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знакомство с различными джазовыми музыкальными </w:t>
      </w:r>
      <w:proofErr w:type="spellStart"/>
      <w:r w:rsidRPr="00673072">
        <w:rPr>
          <w:rFonts w:ascii="Times New Roman" w:hAnsi="Times New Roman" w:cs="Times New Roman"/>
          <w:color w:val="000000"/>
          <w:sz w:val="24"/>
          <w:szCs w:val="24"/>
          <w:lang w:val="ru-RU"/>
        </w:rPr>
        <w:t>композициямии</w:t>
      </w:r>
      <w:proofErr w:type="spellEnd"/>
      <w:r w:rsidRPr="00673072">
        <w:rPr>
          <w:rFonts w:ascii="Times New Roman" w:hAnsi="Times New Roman" w:cs="Times New Roman"/>
          <w:color w:val="000000"/>
          <w:sz w:val="24"/>
          <w:szCs w:val="24"/>
          <w:lang w:val="ru-RU"/>
        </w:rPr>
        <w:t xml:space="preserve"> направлениями (регтайм, </w:t>
      </w:r>
      <w:proofErr w:type="spellStart"/>
      <w:r w:rsidRPr="00673072">
        <w:rPr>
          <w:rFonts w:ascii="Times New Roman" w:hAnsi="Times New Roman" w:cs="Times New Roman"/>
          <w:color w:val="000000"/>
          <w:sz w:val="24"/>
          <w:szCs w:val="24"/>
          <w:lang w:val="ru-RU"/>
        </w:rPr>
        <w:t>биг</w:t>
      </w:r>
      <w:proofErr w:type="spellEnd"/>
      <w:r w:rsidRPr="00673072">
        <w:rPr>
          <w:rFonts w:ascii="Times New Roman" w:hAnsi="Times New Roman" w:cs="Times New Roman"/>
          <w:color w:val="000000"/>
          <w:sz w:val="24"/>
          <w:szCs w:val="24"/>
          <w:lang w:val="ru-RU"/>
        </w:rPr>
        <w:t xml:space="preserve"> бэнд, блюз);</w:t>
      </w:r>
    </w:p>
    <w:p w14:paraId="255F23B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lastRenderedPageBreak/>
        <w:t>разучивание, исполнение одной из «вечнозеленых» джазовых тем, элементы ритмической и вокальной импровизации на ее основе;</w:t>
      </w:r>
    </w:p>
    <w:p w14:paraId="4DEB089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14:paraId="63DD6C40" w14:textId="73AF42DE"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Мюзикл</w:t>
      </w:r>
      <w:r w:rsidRPr="00673072">
        <w:rPr>
          <w:rFonts w:ascii="Times New Roman" w:hAnsi="Times New Roman" w:cs="Times New Roman"/>
          <w:color w:val="000000"/>
          <w:sz w:val="24"/>
          <w:szCs w:val="24"/>
          <w:lang w:val="ru-RU"/>
        </w:rPr>
        <w:t>.</w:t>
      </w:r>
      <w:r w:rsidR="00673072">
        <w:rPr>
          <w:rFonts w:ascii="Times New Roman" w:hAnsi="Times New Roman" w:cs="Times New Roman"/>
          <w:sz w:val="24"/>
          <w:szCs w:val="24"/>
          <w:lang w:val="ru-RU"/>
        </w:rPr>
        <w:t xml:space="preserve"> </w:t>
      </w:r>
      <w:r w:rsidRPr="00673072">
        <w:rPr>
          <w:rFonts w:ascii="Times New Roman" w:hAnsi="Times New Roman" w:cs="Times New Roman"/>
          <w:color w:val="000000"/>
          <w:sz w:val="24"/>
          <w:szCs w:val="24"/>
          <w:lang w:val="ru-RU"/>
        </w:rPr>
        <w:t xml:space="preserve">Содержание: Особенности жанра. Классика жанра – мюзиклы середины </w:t>
      </w:r>
      <w:r w:rsidRPr="00673072">
        <w:rPr>
          <w:rFonts w:ascii="Times New Roman" w:hAnsi="Times New Roman" w:cs="Times New Roman"/>
          <w:color w:val="000000"/>
          <w:sz w:val="24"/>
          <w:szCs w:val="24"/>
        </w:rPr>
        <w:t>XX</w:t>
      </w:r>
      <w:r w:rsidRPr="00673072">
        <w:rPr>
          <w:rFonts w:ascii="Times New Roman" w:hAnsi="Times New Roman" w:cs="Times New Roman"/>
          <w:color w:val="000000"/>
          <w:sz w:val="24"/>
          <w:szCs w:val="24"/>
          <w:lang w:val="ru-RU"/>
        </w:rPr>
        <w:t xml:space="preserve"> века (на примере творчества Ф. Лоу, Р. Роджерса, Э.Л. Уэббера). Современные постановки в жанре мюзикла на российской сцене.</w:t>
      </w:r>
    </w:p>
    <w:p w14:paraId="408EC17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3FA0F9D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14:paraId="1D9DF13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анализ рекламных объявлений о премьерах мюзиклов в современных средствах массовой информации;</w:t>
      </w:r>
    </w:p>
    <w:p w14:paraId="4F3ACC3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просмотр видеозаписи одного из мюзиклов, написание собственного рекламного текста для данной постановки;</w:t>
      </w:r>
    </w:p>
    <w:p w14:paraId="1DB8B3D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 исполнение отдельных номеров из мюзиклов.</w:t>
      </w:r>
    </w:p>
    <w:p w14:paraId="6D63C980" w14:textId="6AB59739"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Молодежная музыкальная культура.</w:t>
      </w:r>
      <w:r w:rsidR="00673072">
        <w:rPr>
          <w:rFonts w:ascii="Times New Roman" w:hAnsi="Times New Roman" w:cs="Times New Roman"/>
          <w:sz w:val="24"/>
          <w:szCs w:val="24"/>
          <w:lang w:val="ru-RU"/>
        </w:rPr>
        <w:t xml:space="preserve"> </w:t>
      </w:r>
      <w:r w:rsidRPr="00673072">
        <w:rPr>
          <w:rFonts w:ascii="Times New Roman" w:hAnsi="Times New Roman" w:cs="Times New Roman"/>
          <w:color w:val="000000"/>
          <w:sz w:val="24"/>
          <w:szCs w:val="24"/>
          <w:lang w:val="ru-RU"/>
        </w:rPr>
        <w:t xml:space="preserve">Содержание: Направления и стили молодежной музыкальной культуры </w:t>
      </w:r>
      <w:r w:rsidRPr="00673072">
        <w:rPr>
          <w:rFonts w:ascii="Times New Roman" w:hAnsi="Times New Roman" w:cs="Times New Roman"/>
          <w:color w:val="000000"/>
          <w:sz w:val="24"/>
          <w:szCs w:val="24"/>
        </w:rPr>
        <w:t>XX</w:t>
      </w:r>
      <w:r w:rsidRPr="00673072">
        <w:rPr>
          <w:rFonts w:ascii="Times New Roman" w:hAnsi="Times New Roman" w:cs="Times New Roman"/>
          <w:color w:val="000000"/>
          <w:sz w:val="24"/>
          <w:szCs w:val="24"/>
          <w:lang w:val="ru-RU"/>
        </w:rPr>
        <w:t>–</w:t>
      </w:r>
      <w:r w:rsidRPr="00673072">
        <w:rPr>
          <w:rFonts w:ascii="Times New Roman" w:hAnsi="Times New Roman" w:cs="Times New Roman"/>
          <w:color w:val="000000"/>
          <w:sz w:val="24"/>
          <w:szCs w:val="24"/>
        </w:rPr>
        <w:t>XXI</w:t>
      </w:r>
      <w:r w:rsidRPr="00673072">
        <w:rPr>
          <w:rFonts w:ascii="Times New Roman" w:hAnsi="Times New Roman" w:cs="Times New Roman"/>
          <w:color w:val="000000"/>
          <w:sz w:val="24"/>
          <w:szCs w:val="24"/>
          <w:lang w:val="ru-RU"/>
        </w:rPr>
        <w:t xml:space="preserve"> веков (рок-н-ролл, блюз-рок, панк-рок, хард-рок, рэп, хип-хоп, фанк и другие). Авторская песня (</w:t>
      </w:r>
      <w:proofErr w:type="spellStart"/>
      <w:r w:rsidRPr="00673072">
        <w:rPr>
          <w:rFonts w:ascii="Times New Roman" w:hAnsi="Times New Roman" w:cs="Times New Roman"/>
          <w:color w:val="000000"/>
          <w:sz w:val="24"/>
          <w:szCs w:val="24"/>
          <w:lang w:val="ru-RU"/>
        </w:rPr>
        <w:t>Б.Окуджава</w:t>
      </w:r>
      <w:proofErr w:type="spellEnd"/>
      <w:r w:rsidRPr="00673072">
        <w:rPr>
          <w:rFonts w:ascii="Times New Roman" w:hAnsi="Times New Roman" w:cs="Times New Roman"/>
          <w:color w:val="000000"/>
          <w:sz w:val="24"/>
          <w:szCs w:val="24"/>
          <w:lang w:val="ru-RU"/>
        </w:rPr>
        <w:t xml:space="preserve">, </w:t>
      </w:r>
      <w:proofErr w:type="spellStart"/>
      <w:r w:rsidRPr="00673072">
        <w:rPr>
          <w:rFonts w:ascii="Times New Roman" w:hAnsi="Times New Roman" w:cs="Times New Roman"/>
          <w:color w:val="000000"/>
          <w:sz w:val="24"/>
          <w:szCs w:val="24"/>
          <w:lang w:val="ru-RU"/>
        </w:rPr>
        <w:t>Ю.Визбор</w:t>
      </w:r>
      <w:proofErr w:type="spellEnd"/>
      <w:r w:rsidRPr="00673072">
        <w:rPr>
          <w:rFonts w:ascii="Times New Roman" w:hAnsi="Times New Roman" w:cs="Times New Roman"/>
          <w:color w:val="000000"/>
          <w:sz w:val="24"/>
          <w:szCs w:val="24"/>
          <w:lang w:val="ru-RU"/>
        </w:rPr>
        <w:t xml:space="preserve">, В. Высоцкий и др.). </w:t>
      </w:r>
    </w:p>
    <w:p w14:paraId="2836346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Социальный и коммерческий контекст массовой музыкальной культуры (потребительские тенденции современной культуры). </w:t>
      </w:r>
    </w:p>
    <w:p w14:paraId="428430E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6454C23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sidRPr="00673072">
        <w:rPr>
          <w:rFonts w:ascii="Times New Roman" w:hAnsi="Times New Roman" w:cs="Times New Roman"/>
          <w:color w:val="000000"/>
          <w:sz w:val="24"/>
          <w:szCs w:val="24"/>
          <w:lang w:val="ru-RU"/>
        </w:rPr>
        <w:t>Айлиш</w:t>
      </w:r>
      <w:proofErr w:type="spellEnd"/>
      <w:r w:rsidRPr="00673072">
        <w:rPr>
          <w:rFonts w:ascii="Times New Roman" w:hAnsi="Times New Roman" w:cs="Times New Roman"/>
          <w:color w:val="000000"/>
          <w:sz w:val="24"/>
          <w:szCs w:val="24"/>
          <w:lang w:val="ru-RU"/>
        </w:rPr>
        <w:t xml:space="preserve"> и другие группы и исполнители);</w:t>
      </w:r>
    </w:p>
    <w:p w14:paraId="22ABAFF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 исполнение песни, относящейся к одному из молодежных музыкальных течений;</w:t>
      </w:r>
    </w:p>
    <w:p w14:paraId="2F8982F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дискуссия на тему «Современная музыка»;</w:t>
      </w:r>
    </w:p>
    <w:p w14:paraId="49725CC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презентация альбома своей любимой группы.</w:t>
      </w:r>
    </w:p>
    <w:p w14:paraId="31E40B7B" w14:textId="50299A5A"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Музыка цифрового мира.</w:t>
      </w:r>
      <w:r w:rsidR="00673072">
        <w:rPr>
          <w:rFonts w:ascii="Times New Roman" w:hAnsi="Times New Roman" w:cs="Times New Roman"/>
          <w:sz w:val="24"/>
          <w:szCs w:val="24"/>
          <w:lang w:val="ru-RU"/>
        </w:rPr>
        <w:t xml:space="preserve"> </w:t>
      </w:r>
      <w:r w:rsidRPr="00673072">
        <w:rPr>
          <w:rFonts w:ascii="Times New Roman" w:hAnsi="Times New Roman" w:cs="Times New Roman"/>
          <w:color w:val="000000"/>
          <w:sz w:val="24"/>
          <w:szCs w:val="24"/>
          <w:lang w:val="ru-RU"/>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14:paraId="14993CD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55BEA3D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поиск информации о способах сохранения и передачи музыки прежде и сейчас;</w:t>
      </w:r>
    </w:p>
    <w:p w14:paraId="0DA07CB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просмотр музыкального клипа популярного исполнителя, анализ его художественного образа, стиля, выразительных средств;</w:t>
      </w:r>
    </w:p>
    <w:p w14:paraId="60DD843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 исполнение популярной современной песни;</w:t>
      </w:r>
    </w:p>
    <w:p w14:paraId="2D264F5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14:paraId="22D3CD65" w14:textId="61275D72"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Модуль № 9 «Связь музыки с другими видами искусства»</w:t>
      </w:r>
      <w:r w:rsidR="00673072">
        <w:rPr>
          <w:rFonts w:ascii="Times New Roman" w:hAnsi="Times New Roman" w:cs="Times New Roman"/>
          <w:sz w:val="24"/>
          <w:szCs w:val="24"/>
          <w:lang w:val="ru-RU"/>
        </w:rPr>
        <w:t xml:space="preserve"> </w:t>
      </w:r>
      <w:r w:rsidRPr="00673072">
        <w:rPr>
          <w:rFonts w:ascii="Times New Roman" w:hAnsi="Times New Roman" w:cs="Times New Roman"/>
          <w:b/>
          <w:color w:val="000000"/>
          <w:sz w:val="24"/>
          <w:szCs w:val="24"/>
          <w:lang w:val="ru-RU"/>
        </w:rPr>
        <w:t>Музыка и литература.</w:t>
      </w:r>
      <w:r w:rsidR="00673072">
        <w:rPr>
          <w:rFonts w:ascii="Times New Roman" w:hAnsi="Times New Roman" w:cs="Times New Roman"/>
          <w:sz w:val="24"/>
          <w:szCs w:val="24"/>
          <w:lang w:val="ru-RU"/>
        </w:rPr>
        <w:t xml:space="preserve"> </w:t>
      </w:r>
      <w:r w:rsidRPr="00673072">
        <w:rPr>
          <w:rFonts w:ascii="Times New Roman" w:hAnsi="Times New Roman" w:cs="Times New Roman"/>
          <w:color w:val="000000"/>
          <w:sz w:val="24"/>
          <w:szCs w:val="24"/>
          <w:lang w:val="ru-RU"/>
        </w:rPr>
        <w:t xml:space="preserve">Единство слова и музыки в вокальных жанрах (песня, романс, кантата, </w:t>
      </w:r>
      <w:r w:rsidRPr="00673072">
        <w:rPr>
          <w:rFonts w:ascii="Times New Roman" w:hAnsi="Times New Roman" w:cs="Times New Roman"/>
          <w:color w:val="000000"/>
          <w:sz w:val="24"/>
          <w:szCs w:val="24"/>
          <w:lang w:val="ru-RU"/>
        </w:rPr>
        <w:lastRenderedPageBreak/>
        <w:t xml:space="preserve">ноктюрн, баркарола, былина). Интонации рассказа, </w:t>
      </w:r>
      <w:proofErr w:type="spellStart"/>
      <w:r w:rsidRPr="00673072">
        <w:rPr>
          <w:rFonts w:ascii="Times New Roman" w:hAnsi="Times New Roman" w:cs="Times New Roman"/>
          <w:color w:val="000000"/>
          <w:sz w:val="24"/>
          <w:szCs w:val="24"/>
          <w:lang w:val="ru-RU"/>
        </w:rPr>
        <w:t>повествованияв</w:t>
      </w:r>
      <w:proofErr w:type="spellEnd"/>
      <w:r w:rsidRPr="00673072">
        <w:rPr>
          <w:rFonts w:ascii="Times New Roman" w:hAnsi="Times New Roman" w:cs="Times New Roman"/>
          <w:color w:val="000000"/>
          <w:sz w:val="24"/>
          <w:szCs w:val="24"/>
          <w:lang w:val="ru-RU"/>
        </w:rPr>
        <w:t xml:space="preserve"> инструментальной музыке (поэма, баллада). Программная музыка.</w:t>
      </w:r>
    </w:p>
    <w:p w14:paraId="327B729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44E8991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образцами вокальной и инструментальной музыки;</w:t>
      </w:r>
    </w:p>
    <w:p w14:paraId="2A471AE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14:paraId="04E08F5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сочинение рассказа, стихотворения под впечатлением от восприятия инструментального музыкального произведения;</w:t>
      </w:r>
    </w:p>
    <w:p w14:paraId="35E82B5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рисование образов программной музыки;</w:t>
      </w:r>
    </w:p>
    <w:p w14:paraId="26D3729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14:paraId="18DEBC8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Музыка и живопись.</w:t>
      </w:r>
    </w:p>
    <w:p w14:paraId="33F2719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Содержание: Выразительные средства музыкального и изобразительного искусства. Аналогии: ритм, композиция, линия – мелодия, пятно – созвучие, колорит – тембр, </w:t>
      </w:r>
      <w:proofErr w:type="spellStart"/>
      <w:r w:rsidRPr="00673072">
        <w:rPr>
          <w:rFonts w:ascii="Times New Roman" w:hAnsi="Times New Roman" w:cs="Times New Roman"/>
          <w:color w:val="000000"/>
          <w:sz w:val="24"/>
          <w:szCs w:val="24"/>
          <w:lang w:val="ru-RU"/>
        </w:rPr>
        <w:t>светлотность</w:t>
      </w:r>
      <w:proofErr w:type="spellEnd"/>
      <w:r w:rsidRPr="00673072">
        <w:rPr>
          <w:rFonts w:ascii="Times New Roman" w:hAnsi="Times New Roman" w:cs="Times New Roman"/>
          <w:color w:val="000000"/>
          <w:sz w:val="24"/>
          <w:szCs w:val="24"/>
          <w:lang w:val="ru-RU"/>
        </w:rPr>
        <w:t xml:space="preserve"> – динамика. Программная музыка. Импрессионизм (на примере творчества французских </w:t>
      </w:r>
      <w:proofErr w:type="spellStart"/>
      <w:r w:rsidRPr="00673072">
        <w:rPr>
          <w:rFonts w:ascii="Times New Roman" w:hAnsi="Times New Roman" w:cs="Times New Roman"/>
          <w:color w:val="000000"/>
          <w:sz w:val="24"/>
          <w:szCs w:val="24"/>
          <w:lang w:val="ru-RU"/>
        </w:rPr>
        <w:t>клавесинистов</w:t>
      </w:r>
      <w:proofErr w:type="spellEnd"/>
      <w:r w:rsidRPr="00673072">
        <w:rPr>
          <w:rFonts w:ascii="Times New Roman" w:hAnsi="Times New Roman" w:cs="Times New Roman"/>
          <w:color w:val="000000"/>
          <w:sz w:val="24"/>
          <w:szCs w:val="24"/>
          <w:lang w:val="ru-RU"/>
        </w:rPr>
        <w:t>, К. Дебюсси, А.К. Лядова и других композиторов).</w:t>
      </w:r>
    </w:p>
    <w:p w14:paraId="76FB6CD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268B518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музыкальными произведениями программной музыки, выявление интонаций изобразительного характера;</w:t>
      </w:r>
    </w:p>
    <w:p w14:paraId="49C4087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музыкальная викторина на знание музыки, названий и авторов изученных произведений;</w:t>
      </w:r>
    </w:p>
    <w:p w14:paraId="0085248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14:paraId="0ED644F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14:paraId="4D20012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Музыка и театр.</w:t>
      </w:r>
    </w:p>
    <w:p w14:paraId="5FDA446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Содержание: Музыка к драматическому спектаклю (на примере творчества Э. Грига, Л. </w:t>
      </w:r>
      <w:proofErr w:type="spellStart"/>
      <w:r w:rsidRPr="00673072">
        <w:rPr>
          <w:rFonts w:ascii="Times New Roman" w:hAnsi="Times New Roman" w:cs="Times New Roman"/>
          <w:color w:val="000000"/>
          <w:sz w:val="24"/>
          <w:szCs w:val="24"/>
          <w:lang w:val="ru-RU"/>
        </w:rPr>
        <w:t>ван</w:t>
      </w:r>
      <w:proofErr w:type="spellEnd"/>
      <w:r w:rsidRPr="00673072">
        <w:rPr>
          <w:rFonts w:ascii="Times New Roman" w:hAnsi="Times New Roman" w:cs="Times New Roman"/>
          <w:color w:val="000000"/>
          <w:sz w:val="24"/>
          <w:szCs w:val="24"/>
          <w:lang w:val="ru-RU"/>
        </w:rPr>
        <w:t xml:space="preserve"> Бетховена, А.Г. Шнитке, Д.Д. Шостаковича и других композиторов). Единство музыки, драматургии, сценической живописи, хореографии.</w:t>
      </w:r>
    </w:p>
    <w:p w14:paraId="537FCB6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68AA5AD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образцами музыки, созданной отечественными и зарубежными композиторами для драматического театра;</w:t>
      </w:r>
    </w:p>
    <w:p w14:paraId="6A6D08E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разучивание, исполнение песни из театральной постановки, просмотр видеозаписи спектакля, в котором звучит данная песня;</w:t>
      </w:r>
    </w:p>
    <w:p w14:paraId="73FB9BB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музыкальная викторина на материале изученных фрагментов музыкальных спектаклей;</w:t>
      </w:r>
    </w:p>
    <w:p w14:paraId="1690FFB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14:paraId="53ADDEE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Музыка кино и телевидения.</w:t>
      </w:r>
    </w:p>
    <w:p w14:paraId="504C0C5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Содержание: Музыка в немом и звуковом кино. Внутрикадровая и закадровая музыка. Жанры фильма-оперы, фильма-балета, фильма-мюзикла, музыкального </w:t>
      </w:r>
      <w:r w:rsidRPr="00673072">
        <w:rPr>
          <w:rFonts w:ascii="Times New Roman" w:hAnsi="Times New Roman" w:cs="Times New Roman"/>
          <w:color w:val="000000"/>
          <w:sz w:val="24"/>
          <w:szCs w:val="24"/>
          <w:lang w:val="ru-RU"/>
        </w:rPr>
        <w:lastRenderedPageBreak/>
        <w:t>мультфильма (на примере произведений Р. Роджерса, Ф. Лоу, Г. Гладкова, А. Шнитке и др.).</w:t>
      </w:r>
    </w:p>
    <w:p w14:paraId="1082651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Виды деятельности обучающихся:</w:t>
      </w:r>
    </w:p>
    <w:p w14:paraId="756BC92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знакомство с образцами киномузыки отечественных и зарубежных композиторов;</w:t>
      </w:r>
    </w:p>
    <w:p w14:paraId="43112C7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просмотр фильмов с целью анализа выразительного эффекта, создаваемого музыкой; разучивание, исполнение песни из фильма;</w:t>
      </w:r>
    </w:p>
    <w:p w14:paraId="04E4CEB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вариативно: создание любительского музыкального фильма; </w:t>
      </w:r>
      <w:proofErr w:type="spellStart"/>
      <w:r w:rsidRPr="00673072">
        <w:rPr>
          <w:rFonts w:ascii="Times New Roman" w:hAnsi="Times New Roman" w:cs="Times New Roman"/>
          <w:color w:val="000000"/>
          <w:sz w:val="24"/>
          <w:szCs w:val="24"/>
          <w:lang w:val="ru-RU"/>
        </w:rPr>
        <w:t>переозвучка</w:t>
      </w:r>
      <w:proofErr w:type="spellEnd"/>
      <w:r w:rsidRPr="00673072">
        <w:rPr>
          <w:rFonts w:ascii="Times New Roman" w:hAnsi="Times New Roman" w:cs="Times New Roman"/>
          <w:color w:val="000000"/>
          <w:sz w:val="24"/>
          <w:szCs w:val="24"/>
          <w:lang w:val="ru-RU"/>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14:paraId="58DA2BE0" w14:textId="77777777" w:rsidR="00005BD4" w:rsidRPr="00673072" w:rsidRDefault="00005BD4" w:rsidP="00673072">
      <w:pPr>
        <w:rPr>
          <w:rFonts w:ascii="Times New Roman" w:hAnsi="Times New Roman" w:cs="Times New Roman"/>
          <w:sz w:val="24"/>
          <w:szCs w:val="24"/>
          <w:lang w:val="ru-RU"/>
        </w:rPr>
        <w:sectPr w:rsidR="00005BD4" w:rsidRPr="00673072">
          <w:pgSz w:w="11906" w:h="16383"/>
          <w:pgMar w:top="1134" w:right="850" w:bottom="1134" w:left="1701" w:header="720" w:footer="720" w:gutter="0"/>
          <w:cols w:space="720"/>
        </w:sectPr>
      </w:pPr>
    </w:p>
    <w:p w14:paraId="484EF81E" w14:textId="738A99D6" w:rsidR="00005BD4" w:rsidRPr="00673072" w:rsidRDefault="00F171EB" w:rsidP="00964CBF">
      <w:pPr>
        <w:spacing w:after="0"/>
        <w:ind w:left="120"/>
        <w:jc w:val="both"/>
        <w:rPr>
          <w:rFonts w:ascii="Times New Roman" w:hAnsi="Times New Roman" w:cs="Times New Roman"/>
          <w:sz w:val="24"/>
          <w:szCs w:val="24"/>
          <w:lang w:val="ru-RU"/>
        </w:rPr>
      </w:pPr>
      <w:bookmarkStart w:id="4" w:name="block-68614441"/>
      <w:bookmarkEnd w:id="1"/>
      <w:r w:rsidRPr="00673072">
        <w:rPr>
          <w:rFonts w:ascii="Times New Roman" w:hAnsi="Times New Roman" w:cs="Times New Roman"/>
          <w:color w:val="000000"/>
          <w:sz w:val="24"/>
          <w:szCs w:val="24"/>
          <w:lang w:val="ru-RU"/>
        </w:rPr>
        <w:lastRenderedPageBreak/>
        <w:t>ПЛАНИРУЕМЫЕ РЕЗУЛЬТАТЫ ОСВОЕНИЯ ПРОГРАММЫ ПО МУЗЫКЕ НА УРОВНЕ ОСНОВНОГО ОБЩЕГО ОБРАЗОВАНИЯ</w:t>
      </w:r>
    </w:p>
    <w:p w14:paraId="20AFBC8A" w14:textId="273C8920" w:rsidR="00005BD4" w:rsidRPr="00673072" w:rsidRDefault="00F171EB" w:rsidP="00964CBF">
      <w:pPr>
        <w:spacing w:after="0"/>
        <w:ind w:left="120"/>
        <w:jc w:val="both"/>
        <w:rPr>
          <w:rFonts w:ascii="Times New Roman" w:hAnsi="Times New Roman" w:cs="Times New Roman"/>
          <w:sz w:val="24"/>
          <w:szCs w:val="24"/>
          <w:lang w:val="ru-RU"/>
        </w:rPr>
      </w:pPr>
      <w:bookmarkStart w:id="5" w:name="_Toc139895967"/>
      <w:bookmarkEnd w:id="5"/>
      <w:r w:rsidRPr="00673072">
        <w:rPr>
          <w:rFonts w:ascii="Times New Roman" w:hAnsi="Times New Roman" w:cs="Times New Roman"/>
          <w:b/>
          <w:color w:val="000000"/>
          <w:sz w:val="24"/>
          <w:szCs w:val="24"/>
          <w:lang w:val="ru-RU"/>
        </w:rPr>
        <w:t>ЛИЧНОСТНЫЕ РЕЗУЛЬТАТЫ</w:t>
      </w:r>
    </w:p>
    <w:p w14:paraId="10E0B62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14:paraId="17B8BC9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1) патриотического воспитания:</w:t>
      </w:r>
    </w:p>
    <w:p w14:paraId="25282FE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осознание российской гражданской идентичности в </w:t>
      </w:r>
      <w:proofErr w:type="spellStart"/>
      <w:r w:rsidRPr="00673072">
        <w:rPr>
          <w:rFonts w:ascii="Times New Roman" w:hAnsi="Times New Roman" w:cs="Times New Roman"/>
          <w:color w:val="000000"/>
          <w:sz w:val="24"/>
          <w:szCs w:val="24"/>
          <w:lang w:val="ru-RU"/>
        </w:rPr>
        <w:t>поликультурноми</w:t>
      </w:r>
      <w:proofErr w:type="spellEnd"/>
      <w:r w:rsidRPr="00673072">
        <w:rPr>
          <w:rFonts w:ascii="Times New Roman" w:hAnsi="Times New Roman" w:cs="Times New Roman"/>
          <w:color w:val="000000"/>
          <w:sz w:val="24"/>
          <w:szCs w:val="24"/>
          <w:lang w:val="ru-RU"/>
        </w:rPr>
        <w:t xml:space="preserve"> многоконфессиональном обществе;</w:t>
      </w:r>
    </w:p>
    <w:p w14:paraId="11C236C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знание Гимна России и традиций его исполнения, уважение музыкальных символов республик Российской Федерации и других стран мира;</w:t>
      </w:r>
    </w:p>
    <w:p w14:paraId="62BBB71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проявление интереса к освоению музыкальных традиций своего края, музыкальной культуры народов России;</w:t>
      </w:r>
    </w:p>
    <w:p w14:paraId="566D09C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знание достижений отечественных музыкантов, их вклада в мировую музыкальную культуру;</w:t>
      </w:r>
    </w:p>
    <w:p w14:paraId="301C4E1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интерес к изучению истории отечественной музыкальной культуры;</w:t>
      </w:r>
    </w:p>
    <w:p w14:paraId="48EC907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стремление развивать и сохранять музыкальную культуру своей страны, своего края.</w:t>
      </w:r>
    </w:p>
    <w:p w14:paraId="366DE87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2) гражданского воспитания:</w:t>
      </w:r>
    </w:p>
    <w:p w14:paraId="317CC80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14:paraId="1B13368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14:paraId="4B1F751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14:paraId="10DAE47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3) духовно-нравственного воспитания:</w:t>
      </w:r>
    </w:p>
    <w:p w14:paraId="387B9A8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ориентация на моральные ценности и нормы в ситуациях нравственного выбора;</w:t>
      </w:r>
    </w:p>
    <w:p w14:paraId="78E3D2B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готовность воспринимать музыкальное искусство с учетом </w:t>
      </w:r>
      <w:proofErr w:type="spellStart"/>
      <w:r w:rsidRPr="00673072">
        <w:rPr>
          <w:rFonts w:ascii="Times New Roman" w:hAnsi="Times New Roman" w:cs="Times New Roman"/>
          <w:color w:val="000000"/>
          <w:sz w:val="24"/>
          <w:szCs w:val="24"/>
          <w:lang w:val="ru-RU"/>
        </w:rPr>
        <w:t>моральныхи</w:t>
      </w:r>
      <w:proofErr w:type="spellEnd"/>
      <w:r w:rsidRPr="00673072">
        <w:rPr>
          <w:rFonts w:ascii="Times New Roman" w:hAnsi="Times New Roman" w:cs="Times New Roman"/>
          <w:color w:val="000000"/>
          <w:sz w:val="24"/>
          <w:szCs w:val="24"/>
          <w:lang w:val="ru-RU"/>
        </w:rPr>
        <w:t xml:space="preserve"> духовных ценностей этического и религиозного контекста, социально-исторических особенностей этики и эстетики;</w:t>
      </w:r>
    </w:p>
    <w:p w14:paraId="571837C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14:paraId="5720EA9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4) эстетического воспитания:</w:t>
      </w:r>
    </w:p>
    <w:p w14:paraId="24D3A0A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14:paraId="65C6262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осознание ценности творчества, таланта;</w:t>
      </w:r>
    </w:p>
    <w:p w14:paraId="7DB305C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осознание важности музыкального искусства как средства коммуникации и самовыражения;</w:t>
      </w:r>
    </w:p>
    <w:p w14:paraId="57F0978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14:paraId="43F2DF5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стремление к самовыражению в разных видах искусства.</w:t>
      </w:r>
    </w:p>
    <w:p w14:paraId="576F657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lastRenderedPageBreak/>
        <w:t>5) ценности научного познания:</w:t>
      </w:r>
    </w:p>
    <w:p w14:paraId="6793B9E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14:paraId="294EC30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овладение музыкальным языком, навыками познания музыки как искусства интонируемого смысла;</w:t>
      </w:r>
    </w:p>
    <w:p w14:paraId="4D9DD38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овладение основными способами исследовательской </w:t>
      </w:r>
      <w:proofErr w:type="spellStart"/>
      <w:r w:rsidRPr="00673072">
        <w:rPr>
          <w:rFonts w:ascii="Times New Roman" w:hAnsi="Times New Roman" w:cs="Times New Roman"/>
          <w:color w:val="000000"/>
          <w:sz w:val="24"/>
          <w:szCs w:val="24"/>
          <w:lang w:val="ru-RU"/>
        </w:rPr>
        <w:t>деятельностина</w:t>
      </w:r>
      <w:proofErr w:type="spellEnd"/>
      <w:r w:rsidRPr="00673072">
        <w:rPr>
          <w:rFonts w:ascii="Times New Roman" w:hAnsi="Times New Roman" w:cs="Times New Roman"/>
          <w:color w:val="000000"/>
          <w:sz w:val="24"/>
          <w:szCs w:val="24"/>
          <w:lang w:val="ru-RU"/>
        </w:rP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14:paraId="3AC84A3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6) физического воспитания, формирования культуры здоровья и эмоционального благополучия:</w:t>
      </w:r>
    </w:p>
    <w:p w14:paraId="30D402F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осознание ценности жизни с опорой на собственный жизненный опыт и опыт восприятия произведений искусства;</w:t>
      </w:r>
    </w:p>
    <w:p w14:paraId="50826F2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14:paraId="36F0336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14:paraId="37F1657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сформированность навыков рефлексии, признание своего права на ошибку и такого же права другого человека.</w:t>
      </w:r>
    </w:p>
    <w:p w14:paraId="42CD642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7) трудового воспитания:</w:t>
      </w:r>
    </w:p>
    <w:p w14:paraId="5C88570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установка на посильное активное участие в практической деятельности;</w:t>
      </w:r>
    </w:p>
    <w:p w14:paraId="757EA09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трудолюбие в учебе, настойчивость в достижении поставленных целей;</w:t>
      </w:r>
    </w:p>
    <w:p w14:paraId="15E3E24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интерес к практическому изучению профессий в сфере культуры и искусства;</w:t>
      </w:r>
    </w:p>
    <w:p w14:paraId="626B94F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уважение к труду и результатам трудовой деятельности.</w:t>
      </w:r>
    </w:p>
    <w:p w14:paraId="543F31F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8) экологического воспитания:</w:t>
      </w:r>
    </w:p>
    <w:p w14:paraId="176C568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14:paraId="323F45D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нравственно-эстетическое отношение к природе,</w:t>
      </w:r>
    </w:p>
    <w:p w14:paraId="40662A2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участие в экологических проектах через различные формы музыкального творчества</w:t>
      </w:r>
    </w:p>
    <w:p w14:paraId="2A6D1CF3"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9) адаптации к изменяющимся условиям социальной и природной среды:</w:t>
      </w:r>
    </w:p>
    <w:p w14:paraId="36FC61E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14:paraId="0B43D92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14:paraId="44EE233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14:paraId="7EC955A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w:t>
      </w:r>
      <w:r w:rsidRPr="00673072">
        <w:rPr>
          <w:rFonts w:ascii="Times New Roman" w:hAnsi="Times New Roman" w:cs="Times New Roman"/>
          <w:color w:val="000000"/>
          <w:sz w:val="24"/>
          <w:szCs w:val="24"/>
          <w:lang w:val="ru-RU"/>
        </w:rPr>
        <w:lastRenderedPageBreak/>
        <w:t>навыки управления своими психоэмоциональными ресурсами в стрессовой ситуации, воля к победе.</w:t>
      </w:r>
    </w:p>
    <w:p w14:paraId="0CE81116" w14:textId="77777777" w:rsidR="00005BD4" w:rsidRPr="00673072" w:rsidRDefault="00005BD4" w:rsidP="00673072">
      <w:pPr>
        <w:spacing w:after="0"/>
        <w:ind w:left="120"/>
        <w:jc w:val="both"/>
        <w:rPr>
          <w:rFonts w:ascii="Times New Roman" w:hAnsi="Times New Roman" w:cs="Times New Roman"/>
          <w:sz w:val="24"/>
          <w:szCs w:val="24"/>
          <w:lang w:val="ru-RU"/>
        </w:rPr>
      </w:pPr>
    </w:p>
    <w:p w14:paraId="73C49DB2" w14:textId="58655722" w:rsidR="00005BD4" w:rsidRPr="00673072" w:rsidRDefault="00F171EB" w:rsidP="00964CBF">
      <w:pPr>
        <w:spacing w:after="0"/>
        <w:ind w:left="12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МЕТАПРЕДМЕТНЫЕ РЕЗУЛЬТАТЫ</w:t>
      </w:r>
    </w:p>
    <w:p w14:paraId="0C2E59FC" w14:textId="42CC8A45" w:rsidR="00005BD4" w:rsidRPr="00673072" w:rsidRDefault="00F171EB" w:rsidP="00964CBF">
      <w:pPr>
        <w:spacing w:after="0"/>
        <w:ind w:left="12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Познавательные универсальные учебные действия</w:t>
      </w:r>
    </w:p>
    <w:p w14:paraId="693ED83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Базовые логические действия:</w:t>
      </w:r>
    </w:p>
    <w:p w14:paraId="2AFA5EC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14:paraId="621297C3"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сопоставлять, сравнивать на основании существенных признаков произведения, жанры и стили музыкального и других видов искусства;</w:t>
      </w:r>
    </w:p>
    <w:p w14:paraId="7E54F8C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обнаруживать взаимные влияния отдельных видов, жанров и стилей музыки друг на друга, формулировать гипотезы о взаимосвязях;</w:t>
      </w:r>
    </w:p>
    <w:p w14:paraId="1CD86AB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14:paraId="3583D87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выявлять и характеризовать существенные признаки конкретного музыкального звучания;</w:t>
      </w:r>
    </w:p>
    <w:p w14:paraId="1E13EDC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самостоятельно обобщать и формулировать выводы по результатам проведенного слухового наблюдения-исследования.</w:t>
      </w:r>
    </w:p>
    <w:p w14:paraId="7D94B22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Базовые исследовательские действия:</w:t>
      </w:r>
    </w:p>
    <w:p w14:paraId="4C8315A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следовать внутренним слухом за развитием музыкального процесса, «наблюдать» звучание музыки;</w:t>
      </w:r>
    </w:p>
    <w:p w14:paraId="5BE263D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использовать вопросы как исследовательский инструмент познания;</w:t>
      </w:r>
    </w:p>
    <w:p w14:paraId="171CDD1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14:paraId="495B693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составлять алгоритм действий и использовать его для решения учебных, в том числе исполнительских и творческих задач;</w:t>
      </w:r>
    </w:p>
    <w:p w14:paraId="52E142D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14:paraId="26CE31B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самостоятельно формулировать обобщения и выводы по результатам проведенного наблюдения, слухового исследования.</w:t>
      </w:r>
    </w:p>
    <w:p w14:paraId="4F55D36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Работа с информацией:</w:t>
      </w:r>
    </w:p>
    <w:p w14:paraId="2A9C10C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14:paraId="403C6D8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понимать специфику работы с аудиоинформацией, музыкальными записями;</w:t>
      </w:r>
    </w:p>
    <w:p w14:paraId="69426F3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использовать интонирование для запоминания звуковой информации, музыкальных произведений;</w:t>
      </w:r>
    </w:p>
    <w:p w14:paraId="34B274E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14:paraId="3D3B20B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14:paraId="2063478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lastRenderedPageBreak/>
        <w:t>оценивать надежность информации по критериям, предложенным учителем или сформулированным самостоятельно;</w:t>
      </w:r>
    </w:p>
    <w:p w14:paraId="1BBAE1B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14:paraId="6B72697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14:paraId="13E07B4F" w14:textId="3BE14784" w:rsidR="00005BD4" w:rsidRPr="00673072" w:rsidRDefault="00F171EB" w:rsidP="00964CBF">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14:paraId="33A0187A" w14:textId="4C81739C" w:rsidR="00005BD4" w:rsidRPr="00673072" w:rsidRDefault="00F171EB" w:rsidP="00964CBF">
      <w:pPr>
        <w:spacing w:after="0"/>
        <w:ind w:left="12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Коммуникативные универсальные учебные действия</w:t>
      </w:r>
    </w:p>
    <w:p w14:paraId="1FD7C99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1) невербальная коммуникация:</w:t>
      </w:r>
    </w:p>
    <w:p w14:paraId="345DE52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14:paraId="112CB23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14:paraId="7ABE499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14:paraId="7119FC9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эффективно использовать интонационно-выразительные </w:t>
      </w:r>
      <w:proofErr w:type="spellStart"/>
      <w:r w:rsidRPr="00673072">
        <w:rPr>
          <w:rFonts w:ascii="Times New Roman" w:hAnsi="Times New Roman" w:cs="Times New Roman"/>
          <w:color w:val="000000"/>
          <w:sz w:val="24"/>
          <w:szCs w:val="24"/>
          <w:lang w:val="ru-RU"/>
        </w:rPr>
        <w:t>возможностив</w:t>
      </w:r>
      <w:proofErr w:type="spellEnd"/>
      <w:r w:rsidRPr="00673072">
        <w:rPr>
          <w:rFonts w:ascii="Times New Roman" w:hAnsi="Times New Roman" w:cs="Times New Roman"/>
          <w:color w:val="000000"/>
          <w:sz w:val="24"/>
          <w:szCs w:val="24"/>
          <w:lang w:val="ru-RU"/>
        </w:rPr>
        <w:t xml:space="preserve"> ситуации публичного выступления;</w:t>
      </w:r>
    </w:p>
    <w:p w14:paraId="0CFD46C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14:paraId="6B9183E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2) вербальное общение:</w:t>
      </w:r>
    </w:p>
    <w:p w14:paraId="487F256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воспринимать и формулировать суждения, выражать эмоции в соответствии с условиями и целями общения;</w:t>
      </w:r>
    </w:p>
    <w:p w14:paraId="50CB395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выражать свое мнение, в том числе впечатления от общения с музыкальным искусством в устных и письменных текстах;</w:t>
      </w:r>
    </w:p>
    <w:p w14:paraId="1F636C5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14:paraId="443F0B4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вести диалог, дискуссию, задавать вопросы по существу обсуждаемой темы, поддерживать благожелательный тон диалога;</w:t>
      </w:r>
    </w:p>
    <w:p w14:paraId="419FC6C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публично представлять результаты учебной и творческой деятельности.</w:t>
      </w:r>
    </w:p>
    <w:p w14:paraId="2999BE6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3) совместная деятельность (сотрудничество):</w:t>
      </w:r>
    </w:p>
    <w:p w14:paraId="0A2A1D6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14:paraId="0CB7DEA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понимать и использовать преимущества коллективной, </w:t>
      </w:r>
      <w:proofErr w:type="spellStart"/>
      <w:r w:rsidRPr="00673072">
        <w:rPr>
          <w:rFonts w:ascii="Times New Roman" w:hAnsi="Times New Roman" w:cs="Times New Roman"/>
          <w:color w:val="000000"/>
          <w:sz w:val="24"/>
          <w:szCs w:val="24"/>
          <w:lang w:val="ru-RU"/>
        </w:rPr>
        <w:t>групповойи</w:t>
      </w:r>
      <w:proofErr w:type="spellEnd"/>
      <w:r w:rsidRPr="00673072">
        <w:rPr>
          <w:rFonts w:ascii="Times New Roman" w:hAnsi="Times New Roman" w:cs="Times New Roman"/>
          <w:color w:val="000000"/>
          <w:sz w:val="24"/>
          <w:szCs w:val="24"/>
          <w:lang w:val="ru-RU"/>
        </w:rPr>
        <w:t xml:space="preserve"> индивидуальной музыкальной деятельности, выбирать наиболее эффективные формы взаимодействия при решении поставленной задачи;</w:t>
      </w:r>
    </w:p>
    <w:p w14:paraId="04E5706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lastRenderedPageBreak/>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7116010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уметь обобщать мнения нескольких людей, проявлять готовность руководить, выполнять поручения, подчиняться;</w:t>
      </w:r>
    </w:p>
    <w:p w14:paraId="74331D3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14:paraId="16C2FECC" w14:textId="1D3D0DA7" w:rsidR="00005BD4" w:rsidRPr="00673072" w:rsidRDefault="00F171EB" w:rsidP="00964CBF">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14:paraId="3D0667AC" w14:textId="4A417B50" w:rsidR="00005BD4" w:rsidRPr="00673072" w:rsidRDefault="00F171EB" w:rsidP="00964CBF">
      <w:pPr>
        <w:spacing w:after="0"/>
        <w:ind w:left="12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Регулятивные универсальные учебные действия</w:t>
      </w:r>
    </w:p>
    <w:p w14:paraId="39C40EB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Самоорганизация:</w:t>
      </w:r>
    </w:p>
    <w:p w14:paraId="31749B0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14:paraId="616B551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планировать достижение целей через решение ряда последовательных задач частного характера;</w:t>
      </w:r>
    </w:p>
    <w:p w14:paraId="6DAD655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самостоятельно составлять план действий, вносить необходимые коррективы в ходе его реализации;</w:t>
      </w:r>
    </w:p>
    <w:p w14:paraId="3015CE1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выявлять наиболее важные проблемы для решения в учебных и жизненных ситуациях;</w:t>
      </w:r>
    </w:p>
    <w:p w14:paraId="4F8F27A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41F05A4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делать выбор и брать за него ответственность на себя.</w:t>
      </w:r>
    </w:p>
    <w:p w14:paraId="3CC51DC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Самоконтроль (рефлексия):</w:t>
      </w:r>
    </w:p>
    <w:p w14:paraId="7113508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владеть способами самоконтроля, </w:t>
      </w:r>
      <w:proofErr w:type="spellStart"/>
      <w:r w:rsidRPr="00673072">
        <w:rPr>
          <w:rFonts w:ascii="Times New Roman" w:hAnsi="Times New Roman" w:cs="Times New Roman"/>
          <w:color w:val="000000"/>
          <w:sz w:val="24"/>
          <w:szCs w:val="24"/>
          <w:lang w:val="ru-RU"/>
        </w:rPr>
        <w:t>самомотивации</w:t>
      </w:r>
      <w:proofErr w:type="spellEnd"/>
      <w:r w:rsidRPr="00673072">
        <w:rPr>
          <w:rFonts w:ascii="Times New Roman" w:hAnsi="Times New Roman" w:cs="Times New Roman"/>
          <w:color w:val="000000"/>
          <w:sz w:val="24"/>
          <w:szCs w:val="24"/>
          <w:lang w:val="ru-RU"/>
        </w:rPr>
        <w:t xml:space="preserve"> и рефлексии;</w:t>
      </w:r>
    </w:p>
    <w:p w14:paraId="0D05159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давать адекватную оценку учебной ситуации и предлагать план ее изменения;</w:t>
      </w:r>
    </w:p>
    <w:p w14:paraId="171A5E3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предвидеть трудности, которые могут возникнуть при решении учебной задачи, и адаптировать решение к меняющимся обстоятельствам;</w:t>
      </w:r>
    </w:p>
    <w:p w14:paraId="699DDA7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14:paraId="67D4048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14:paraId="4BBF0A2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Эмоциональный интеллект:</w:t>
      </w:r>
    </w:p>
    <w:p w14:paraId="7AF498A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14:paraId="149265B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14:paraId="4F54E5E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выявлять и анализировать причины эмоций;</w:t>
      </w:r>
    </w:p>
    <w:p w14:paraId="0705F47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lastRenderedPageBreak/>
        <w:t>понимать мотивы и намерения другого человека, анализируя коммуникативно-интонационную ситуацию;</w:t>
      </w:r>
    </w:p>
    <w:p w14:paraId="0A804FA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регулировать способ выражения собственных эмоций.</w:t>
      </w:r>
    </w:p>
    <w:p w14:paraId="777B712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Принятие себя и других:</w:t>
      </w:r>
    </w:p>
    <w:p w14:paraId="55B1090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уважительно и осознанно относиться к другому человеку и его мнению, эстетическим предпочтениям и вкусам;</w:t>
      </w:r>
    </w:p>
    <w:p w14:paraId="03B481B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14:paraId="3EE08B4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принимать себя и других, не осуждая;</w:t>
      </w:r>
    </w:p>
    <w:p w14:paraId="474C78D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проявлять открытость;</w:t>
      </w:r>
    </w:p>
    <w:p w14:paraId="5BC58E1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осознавать невозможность контролировать все вокруг.</w:t>
      </w:r>
    </w:p>
    <w:p w14:paraId="44E950C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14:paraId="45CD2AF3" w14:textId="77777777" w:rsidR="00005BD4" w:rsidRPr="00673072" w:rsidRDefault="00005BD4" w:rsidP="00673072">
      <w:pPr>
        <w:spacing w:after="0"/>
        <w:ind w:left="120"/>
        <w:jc w:val="both"/>
        <w:rPr>
          <w:rFonts w:ascii="Times New Roman" w:hAnsi="Times New Roman" w:cs="Times New Roman"/>
          <w:sz w:val="24"/>
          <w:szCs w:val="24"/>
          <w:lang w:val="ru-RU"/>
        </w:rPr>
      </w:pPr>
    </w:p>
    <w:p w14:paraId="6AA521DC" w14:textId="4D247604" w:rsidR="00005BD4" w:rsidRPr="00673072" w:rsidRDefault="00F171EB" w:rsidP="00964CBF">
      <w:pPr>
        <w:spacing w:after="0"/>
        <w:ind w:left="12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ПРЕДМЕТНЫЕ РЕЗУЛЬТАТЫ</w:t>
      </w:r>
    </w:p>
    <w:p w14:paraId="5C10D42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14:paraId="0CA7D73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Обучающиеся, освоившие основную образовательную программу по музыке:</w:t>
      </w:r>
    </w:p>
    <w:p w14:paraId="1DF7A31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14:paraId="40392C0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воспринимают российскую музыкальную культуру как целостное и самобытное цивилизационное явление;</w:t>
      </w:r>
    </w:p>
    <w:p w14:paraId="6C5A237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знают достижения отечественных мастеров музыкальной культуры, испытывают гордость за них;</w:t>
      </w:r>
    </w:p>
    <w:p w14:paraId="590F64C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14:paraId="3E9AB48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14:paraId="500DB29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К концу изучения модуля № 1 «Музыка моего края» обучающийся научится:</w:t>
      </w:r>
    </w:p>
    <w:p w14:paraId="3889CA4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отличать и ценить музыкальные традиции своей республики, края, народа; </w:t>
      </w:r>
    </w:p>
    <w:p w14:paraId="19223487"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характеризовать особенности творчества народных и профессиональных музыкантов, творческих коллективов своего края;</w:t>
      </w:r>
    </w:p>
    <w:p w14:paraId="5045E8F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исполнять и оценивать образцы музыкального фольклора и сочинения композиторов своей малой родины.</w:t>
      </w:r>
    </w:p>
    <w:p w14:paraId="2508633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lastRenderedPageBreak/>
        <w:t>К концу изучения модуля № 2 «Народное музыкальное творчество России» обучающийся научится:</w:t>
      </w:r>
    </w:p>
    <w:p w14:paraId="4DD21F7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14:paraId="110F3D0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различать на слух и исполнять произведения различных жанров фольклорной музыки;</w:t>
      </w:r>
    </w:p>
    <w:p w14:paraId="10A512F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определять на слух принадлежность народных музыкальных </w:t>
      </w:r>
      <w:proofErr w:type="spellStart"/>
      <w:r w:rsidRPr="00673072">
        <w:rPr>
          <w:rFonts w:ascii="Times New Roman" w:hAnsi="Times New Roman" w:cs="Times New Roman"/>
          <w:color w:val="000000"/>
          <w:sz w:val="24"/>
          <w:szCs w:val="24"/>
          <w:lang w:val="ru-RU"/>
        </w:rPr>
        <w:t>инструментовк</w:t>
      </w:r>
      <w:proofErr w:type="spellEnd"/>
      <w:r w:rsidRPr="00673072">
        <w:rPr>
          <w:rFonts w:ascii="Times New Roman" w:hAnsi="Times New Roman" w:cs="Times New Roman"/>
          <w:color w:val="000000"/>
          <w:sz w:val="24"/>
          <w:szCs w:val="24"/>
          <w:lang w:val="ru-RU"/>
        </w:rPr>
        <w:t xml:space="preserve"> группам духовых, струнных, ударно-шумовых инструментов;</w:t>
      </w:r>
    </w:p>
    <w:p w14:paraId="27D5EE1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14:paraId="551AD59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К концу изучения модуля № 3 «Русская классическая музыка» обучающийся научится:</w:t>
      </w:r>
    </w:p>
    <w:p w14:paraId="0180224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различать на слух произведения русских композиторов-классиков, называть автора, произведение, исполнительский состав;</w:t>
      </w:r>
    </w:p>
    <w:p w14:paraId="2BAEAD6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673FB63D"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исполнять (в том числе фрагментарно, отдельными темами) сочинения русских композиторов;</w:t>
      </w:r>
    </w:p>
    <w:p w14:paraId="123F3BB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характеризовать творчество не менее двух отечественных композиторов-классиков, приводить примеры наиболее известных сочинений.</w:t>
      </w:r>
    </w:p>
    <w:p w14:paraId="1EE356F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К концу изучения модуля № 4 «Жанры музыкального искусства» обучающийся научится:</w:t>
      </w:r>
    </w:p>
    <w:p w14:paraId="128B258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различать и характеризовать жанры музыки (театральные, </w:t>
      </w:r>
      <w:proofErr w:type="spellStart"/>
      <w:r w:rsidRPr="00673072">
        <w:rPr>
          <w:rFonts w:ascii="Times New Roman" w:hAnsi="Times New Roman" w:cs="Times New Roman"/>
          <w:color w:val="000000"/>
          <w:sz w:val="24"/>
          <w:szCs w:val="24"/>
          <w:lang w:val="ru-RU"/>
        </w:rPr>
        <w:t>камерныеи</w:t>
      </w:r>
      <w:proofErr w:type="spellEnd"/>
      <w:r w:rsidRPr="00673072">
        <w:rPr>
          <w:rFonts w:ascii="Times New Roman" w:hAnsi="Times New Roman" w:cs="Times New Roman"/>
          <w:color w:val="000000"/>
          <w:sz w:val="24"/>
          <w:szCs w:val="24"/>
          <w:lang w:val="ru-RU"/>
        </w:rPr>
        <w:t xml:space="preserve"> симфонические, вокальные и инструментальные), знать их разновидности, приводить примеры;</w:t>
      </w:r>
    </w:p>
    <w:p w14:paraId="7F2AAA6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рассуждать о круге образов и средствах их воплощения, </w:t>
      </w:r>
      <w:proofErr w:type="spellStart"/>
      <w:r w:rsidRPr="00673072">
        <w:rPr>
          <w:rFonts w:ascii="Times New Roman" w:hAnsi="Times New Roman" w:cs="Times New Roman"/>
          <w:color w:val="000000"/>
          <w:sz w:val="24"/>
          <w:szCs w:val="24"/>
          <w:lang w:val="ru-RU"/>
        </w:rPr>
        <w:t>типичныхдля</w:t>
      </w:r>
      <w:proofErr w:type="spellEnd"/>
      <w:r w:rsidRPr="00673072">
        <w:rPr>
          <w:rFonts w:ascii="Times New Roman" w:hAnsi="Times New Roman" w:cs="Times New Roman"/>
          <w:color w:val="000000"/>
          <w:sz w:val="24"/>
          <w:szCs w:val="24"/>
          <w:lang w:val="ru-RU"/>
        </w:rPr>
        <w:t xml:space="preserve"> данного жанра;</w:t>
      </w:r>
    </w:p>
    <w:p w14:paraId="22D89B9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выразительно исполнять произведения (в том числе фрагменты) вокальных, инструментальных и музыкально-театральных жанров.</w:t>
      </w:r>
    </w:p>
    <w:p w14:paraId="6AD4FBA4"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К концу изучения модуля № 5 «Музыка народов мира» обучающийся научится:</w:t>
      </w:r>
    </w:p>
    <w:p w14:paraId="07C6A6F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14:paraId="6B00D44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различать на слух и исполнять произведения различных жанров фольклорной музыки;</w:t>
      </w:r>
    </w:p>
    <w:p w14:paraId="19DDAE7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14:paraId="687B0E6E"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rsidRPr="00673072">
        <w:rPr>
          <w:rFonts w:ascii="Times New Roman" w:hAnsi="Times New Roman" w:cs="Times New Roman"/>
          <w:color w:val="000000"/>
          <w:sz w:val="24"/>
          <w:szCs w:val="24"/>
          <w:lang w:val="ru-RU"/>
        </w:rPr>
        <w:t>изученныхкультурно</w:t>
      </w:r>
      <w:proofErr w:type="spellEnd"/>
      <w:r w:rsidRPr="00673072">
        <w:rPr>
          <w:rFonts w:ascii="Times New Roman" w:hAnsi="Times New Roman" w:cs="Times New Roman"/>
          <w:color w:val="000000"/>
          <w:sz w:val="24"/>
          <w:szCs w:val="24"/>
          <w:lang w:val="ru-RU"/>
        </w:rPr>
        <w:t>-национальных традиций и жанров).</w:t>
      </w:r>
    </w:p>
    <w:p w14:paraId="53E56DD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К концу изучения модуля № 6 «Европейская классическая музыка» обучающийся научится:</w:t>
      </w:r>
    </w:p>
    <w:p w14:paraId="23B305A8"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lastRenderedPageBreak/>
        <w:t>различать на слух произведения европейских композиторов-классиков, называть автора, произведение, исполнительский состав;</w:t>
      </w:r>
    </w:p>
    <w:p w14:paraId="25ECB4E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14:paraId="04E3F41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исполнять (в том числе фрагментарно) сочинения композиторов-классиков;</w:t>
      </w:r>
    </w:p>
    <w:p w14:paraId="3817830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790A5C43"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характеризовать творчество не менее двух композиторов-классиков, приводить примеры наиболее известных сочинений.</w:t>
      </w:r>
    </w:p>
    <w:p w14:paraId="1D826370"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 xml:space="preserve">К концу изучения модуля № 7 «Духовная музыка» обучающийся научится: </w:t>
      </w:r>
    </w:p>
    <w:p w14:paraId="2E2D852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различать и характеризовать жанры и произведения русской и европейской духовной музыки;</w:t>
      </w:r>
    </w:p>
    <w:p w14:paraId="2359C4E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исполнять произведения русской и европейской духовной музыки;</w:t>
      </w:r>
    </w:p>
    <w:p w14:paraId="45E3409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приводить примеры сочинений духовной музыки, называть их автора.</w:t>
      </w:r>
    </w:p>
    <w:p w14:paraId="3A327C16"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К концу изучения модуля № 8 «Современная музыка: основные жанры и направления» обучающийся научится:</w:t>
      </w:r>
    </w:p>
    <w:p w14:paraId="3DCF228C"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определять и характеризовать стили, направления и жанры современной музыки;</w:t>
      </w:r>
    </w:p>
    <w:p w14:paraId="4E6D246F"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различать и определять на слух виды оркестров, ансамблей, тембры музыкальных инструментов, входящих в их состав;</w:t>
      </w:r>
    </w:p>
    <w:p w14:paraId="4C1B8C6B"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исполнять современные музыкальные произведения в разных видах деятельности.</w:t>
      </w:r>
    </w:p>
    <w:p w14:paraId="57E6B365"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К концу изучения модуля № 9 «Связь музыки с другими видами искусства» обучающийся научится</w:t>
      </w:r>
      <w:r w:rsidRPr="00673072">
        <w:rPr>
          <w:rFonts w:ascii="Times New Roman" w:hAnsi="Times New Roman" w:cs="Times New Roman"/>
          <w:color w:val="000000"/>
          <w:sz w:val="24"/>
          <w:szCs w:val="24"/>
          <w:lang w:val="ru-RU"/>
        </w:rPr>
        <w:t>:</w:t>
      </w:r>
    </w:p>
    <w:p w14:paraId="487D1151"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определять стилевые и жанровые параллели между музыкой и другими видами искусств;</w:t>
      </w:r>
    </w:p>
    <w:p w14:paraId="010E3249"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различать и анализировать средства выразительности разных видов искусств;</w:t>
      </w:r>
    </w:p>
    <w:p w14:paraId="18ABD68A"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14:paraId="13523292" w14:textId="77777777" w:rsidR="00005BD4" w:rsidRPr="00673072" w:rsidRDefault="00F171EB" w:rsidP="00673072">
      <w:pPr>
        <w:spacing w:after="0"/>
        <w:ind w:firstLine="600"/>
        <w:jc w:val="both"/>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14:paraId="536AC020" w14:textId="77777777" w:rsidR="00005BD4" w:rsidRPr="00673072" w:rsidRDefault="00005BD4" w:rsidP="00673072">
      <w:pPr>
        <w:rPr>
          <w:rFonts w:ascii="Times New Roman" w:hAnsi="Times New Roman" w:cs="Times New Roman"/>
          <w:sz w:val="24"/>
          <w:szCs w:val="24"/>
          <w:lang w:val="ru-RU"/>
        </w:rPr>
        <w:sectPr w:rsidR="00005BD4" w:rsidRPr="00673072">
          <w:pgSz w:w="11906" w:h="16383"/>
          <w:pgMar w:top="1134" w:right="850" w:bottom="1134" w:left="1701" w:header="720" w:footer="720" w:gutter="0"/>
          <w:cols w:space="720"/>
        </w:sectPr>
      </w:pPr>
    </w:p>
    <w:p w14:paraId="41596CD8" w14:textId="77777777" w:rsidR="00005BD4" w:rsidRPr="00673072" w:rsidRDefault="00F171EB" w:rsidP="00673072">
      <w:pPr>
        <w:spacing w:after="0"/>
        <w:ind w:left="120"/>
        <w:rPr>
          <w:rFonts w:ascii="Times New Roman" w:hAnsi="Times New Roman" w:cs="Times New Roman"/>
          <w:sz w:val="24"/>
          <w:szCs w:val="24"/>
        </w:rPr>
      </w:pPr>
      <w:bookmarkStart w:id="6" w:name="block-68614442"/>
      <w:bookmarkEnd w:id="4"/>
      <w:r w:rsidRPr="00673072">
        <w:rPr>
          <w:rFonts w:ascii="Times New Roman" w:hAnsi="Times New Roman" w:cs="Times New Roman"/>
          <w:b/>
          <w:color w:val="000000"/>
          <w:sz w:val="24"/>
          <w:szCs w:val="24"/>
          <w:lang w:val="ru-RU"/>
        </w:rPr>
        <w:lastRenderedPageBreak/>
        <w:t xml:space="preserve"> </w:t>
      </w:r>
      <w:r w:rsidRPr="00673072">
        <w:rPr>
          <w:rFonts w:ascii="Times New Roman" w:hAnsi="Times New Roman" w:cs="Times New Roman"/>
          <w:b/>
          <w:color w:val="000000"/>
          <w:sz w:val="24"/>
          <w:szCs w:val="24"/>
        </w:rPr>
        <w:t xml:space="preserve">ТЕМАТИЧЕСКОЕ ПЛАНИРОВАНИЕ </w:t>
      </w:r>
    </w:p>
    <w:p w14:paraId="1EB17B21" w14:textId="77777777" w:rsidR="00005BD4" w:rsidRPr="00673072" w:rsidRDefault="00F171EB" w:rsidP="00673072">
      <w:pPr>
        <w:spacing w:after="0"/>
        <w:ind w:left="120"/>
        <w:rPr>
          <w:rFonts w:ascii="Times New Roman" w:hAnsi="Times New Roman" w:cs="Times New Roman"/>
          <w:sz w:val="24"/>
          <w:szCs w:val="24"/>
        </w:rPr>
      </w:pPr>
      <w:r w:rsidRPr="00673072">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5"/>
        <w:gridCol w:w="4640"/>
        <w:gridCol w:w="1534"/>
        <w:gridCol w:w="1841"/>
        <w:gridCol w:w="1910"/>
        <w:gridCol w:w="3050"/>
      </w:tblGrid>
      <w:tr w:rsidR="00005BD4" w:rsidRPr="00673072" w14:paraId="25E7F8F4" w14:textId="77777777">
        <w:trPr>
          <w:trHeight w:val="144"/>
          <w:tblCellSpacing w:w="20" w:type="nil"/>
        </w:trPr>
        <w:tc>
          <w:tcPr>
            <w:tcW w:w="501" w:type="dxa"/>
            <w:vMerge w:val="restart"/>
            <w:tcMar>
              <w:top w:w="50" w:type="dxa"/>
              <w:left w:w="100" w:type="dxa"/>
            </w:tcMar>
            <w:vAlign w:val="center"/>
          </w:tcPr>
          <w:p w14:paraId="19CD609B" w14:textId="77777777" w:rsidR="00005BD4" w:rsidRPr="00673072" w:rsidRDefault="00F171EB" w:rsidP="00D31903">
            <w:pPr>
              <w:spacing w:after="0" w:line="240" w:lineRule="auto"/>
              <w:ind w:left="135"/>
              <w:rPr>
                <w:rFonts w:ascii="Times New Roman" w:hAnsi="Times New Roman" w:cs="Times New Roman"/>
                <w:sz w:val="24"/>
                <w:szCs w:val="24"/>
              </w:rPr>
            </w:pPr>
            <w:r w:rsidRPr="00673072">
              <w:rPr>
                <w:rFonts w:ascii="Times New Roman" w:hAnsi="Times New Roman" w:cs="Times New Roman"/>
                <w:b/>
                <w:color w:val="000000"/>
                <w:sz w:val="24"/>
                <w:szCs w:val="24"/>
              </w:rPr>
              <w:t xml:space="preserve">№ п/п </w:t>
            </w:r>
          </w:p>
          <w:p w14:paraId="76FFD5F3"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14:paraId="4FBFBB98"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Наименование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разделов</w:t>
            </w:r>
            <w:proofErr w:type="spellEnd"/>
            <w:r w:rsidRPr="00673072">
              <w:rPr>
                <w:rFonts w:ascii="Times New Roman" w:hAnsi="Times New Roman" w:cs="Times New Roman"/>
                <w:b/>
                <w:color w:val="000000"/>
                <w:sz w:val="24"/>
                <w:szCs w:val="24"/>
              </w:rPr>
              <w:t xml:space="preserve"> и </w:t>
            </w:r>
            <w:proofErr w:type="spellStart"/>
            <w:r w:rsidRPr="00673072">
              <w:rPr>
                <w:rFonts w:ascii="Times New Roman" w:hAnsi="Times New Roman" w:cs="Times New Roman"/>
                <w:b/>
                <w:color w:val="000000"/>
                <w:sz w:val="24"/>
                <w:szCs w:val="24"/>
              </w:rPr>
              <w:t>тем</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программы</w:t>
            </w:r>
            <w:proofErr w:type="spellEnd"/>
            <w:r w:rsidRPr="00673072">
              <w:rPr>
                <w:rFonts w:ascii="Times New Roman" w:hAnsi="Times New Roman" w:cs="Times New Roman"/>
                <w:b/>
                <w:color w:val="000000"/>
                <w:sz w:val="24"/>
                <w:szCs w:val="24"/>
              </w:rPr>
              <w:t xml:space="preserve"> </w:t>
            </w:r>
          </w:p>
          <w:p w14:paraId="098C9ADA"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14:paraId="721D4E7F" w14:textId="77777777" w:rsidR="00005BD4" w:rsidRPr="00673072" w:rsidRDefault="00F171EB" w:rsidP="00D31903">
            <w:pPr>
              <w:spacing w:after="0" w:line="240" w:lineRule="auto"/>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Количество</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часов</w:t>
            </w:r>
            <w:proofErr w:type="spellEnd"/>
          </w:p>
        </w:tc>
        <w:tc>
          <w:tcPr>
            <w:tcW w:w="2646" w:type="dxa"/>
            <w:vMerge w:val="restart"/>
            <w:tcMar>
              <w:top w:w="50" w:type="dxa"/>
              <w:left w:w="100" w:type="dxa"/>
            </w:tcMar>
            <w:vAlign w:val="center"/>
          </w:tcPr>
          <w:p w14:paraId="21C1E12B" w14:textId="3CC63EA8"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Электронные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цифровые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образовательные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ресурсы</w:t>
            </w:r>
            <w:proofErr w:type="spellEnd"/>
            <w:r w:rsidRPr="00673072">
              <w:rPr>
                <w:rFonts w:ascii="Times New Roman" w:hAnsi="Times New Roman" w:cs="Times New Roman"/>
                <w:b/>
                <w:color w:val="000000"/>
                <w:sz w:val="24"/>
                <w:szCs w:val="24"/>
              </w:rPr>
              <w:t xml:space="preserve"> </w:t>
            </w:r>
          </w:p>
        </w:tc>
      </w:tr>
      <w:tr w:rsidR="00005BD4" w:rsidRPr="00673072" w14:paraId="5D058434" w14:textId="77777777">
        <w:trPr>
          <w:trHeight w:val="144"/>
          <w:tblCellSpacing w:w="20" w:type="nil"/>
        </w:trPr>
        <w:tc>
          <w:tcPr>
            <w:tcW w:w="0" w:type="auto"/>
            <w:vMerge/>
            <w:tcBorders>
              <w:top w:val="nil"/>
            </w:tcBorders>
            <w:tcMar>
              <w:top w:w="50" w:type="dxa"/>
              <w:left w:w="100" w:type="dxa"/>
            </w:tcMar>
          </w:tcPr>
          <w:p w14:paraId="4F46634F" w14:textId="77777777" w:rsidR="00005BD4" w:rsidRPr="00673072" w:rsidRDefault="00005BD4" w:rsidP="00D31903">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5A5CB027" w14:textId="77777777" w:rsidR="00005BD4" w:rsidRPr="00673072" w:rsidRDefault="00005BD4" w:rsidP="00D31903">
            <w:pPr>
              <w:spacing w:line="240" w:lineRule="auto"/>
              <w:rPr>
                <w:rFonts w:ascii="Times New Roman" w:hAnsi="Times New Roman" w:cs="Times New Roman"/>
                <w:sz w:val="24"/>
                <w:szCs w:val="24"/>
              </w:rPr>
            </w:pPr>
          </w:p>
        </w:tc>
        <w:tc>
          <w:tcPr>
            <w:tcW w:w="977" w:type="dxa"/>
            <w:tcMar>
              <w:top w:w="50" w:type="dxa"/>
              <w:left w:w="100" w:type="dxa"/>
            </w:tcMar>
            <w:vAlign w:val="center"/>
          </w:tcPr>
          <w:p w14:paraId="30DEBBEF"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Всего</w:t>
            </w:r>
            <w:proofErr w:type="spellEnd"/>
            <w:r w:rsidRPr="00673072">
              <w:rPr>
                <w:rFonts w:ascii="Times New Roman" w:hAnsi="Times New Roman" w:cs="Times New Roman"/>
                <w:b/>
                <w:color w:val="000000"/>
                <w:sz w:val="24"/>
                <w:szCs w:val="24"/>
              </w:rPr>
              <w:t xml:space="preserve"> </w:t>
            </w:r>
          </w:p>
          <w:p w14:paraId="6BDC8BA6"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1699" w:type="dxa"/>
            <w:tcMar>
              <w:top w:w="50" w:type="dxa"/>
              <w:left w:w="100" w:type="dxa"/>
            </w:tcMar>
            <w:vAlign w:val="center"/>
          </w:tcPr>
          <w:p w14:paraId="06E6589E"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Контрольные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работы</w:t>
            </w:r>
            <w:proofErr w:type="spellEnd"/>
            <w:r w:rsidRPr="00673072">
              <w:rPr>
                <w:rFonts w:ascii="Times New Roman" w:hAnsi="Times New Roman" w:cs="Times New Roman"/>
                <w:b/>
                <w:color w:val="000000"/>
                <w:sz w:val="24"/>
                <w:szCs w:val="24"/>
              </w:rPr>
              <w:t xml:space="preserve"> </w:t>
            </w:r>
          </w:p>
          <w:p w14:paraId="4DE25BDF"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1787" w:type="dxa"/>
            <w:tcMar>
              <w:top w:w="50" w:type="dxa"/>
              <w:left w:w="100" w:type="dxa"/>
            </w:tcMar>
            <w:vAlign w:val="center"/>
          </w:tcPr>
          <w:p w14:paraId="7FEB55DF"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Практические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работы</w:t>
            </w:r>
            <w:proofErr w:type="spellEnd"/>
            <w:r w:rsidRPr="00673072">
              <w:rPr>
                <w:rFonts w:ascii="Times New Roman" w:hAnsi="Times New Roman" w:cs="Times New Roman"/>
                <w:b/>
                <w:color w:val="000000"/>
                <w:sz w:val="24"/>
                <w:szCs w:val="24"/>
              </w:rPr>
              <w:t xml:space="preserve"> </w:t>
            </w:r>
          </w:p>
          <w:p w14:paraId="024A4061"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75948028"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1D8364AC" w14:textId="77777777">
        <w:trPr>
          <w:trHeight w:val="144"/>
          <w:tblCellSpacing w:w="20" w:type="nil"/>
        </w:trPr>
        <w:tc>
          <w:tcPr>
            <w:tcW w:w="0" w:type="auto"/>
            <w:gridSpan w:val="6"/>
            <w:tcMar>
              <w:top w:w="50" w:type="dxa"/>
              <w:left w:w="100" w:type="dxa"/>
            </w:tcMar>
            <w:vAlign w:val="center"/>
          </w:tcPr>
          <w:p w14:paraId="37ADB19B" w14:textId="77777777" w:rsidR="00005BD4" w:rsidRPr="00673072" w:rsidRDefault="00F171EB" w:rsidP="00D31903">
            <w:pPr>
              <w:spacing w:after="0" w:line="240" w:lineRule="auto"/>
              <w:ind w:left="135"/>
              <w:rPr>
                <w:rFonts w:ascii="Times New Roman" w:hAnsi="Times New Roman" w:cs="Times New Roman"/>
                <w:sz w:val="24"/>
                <w:szCs w:val="24"/>
              </w:rPr>
            </w:pPr>
            <w:r w:rsidRPr="00673072">
              <w:rPr>
                <w:rFonts w:ascii="Times New Roman" w:hAnsi="Times New Roman" w:cs="Times New Roman"/>
                <w:b/>
                <w:color w:val="000000"/>
                <w:sz w:val="24"/>
                <w:szCs w:val="24"/>
              </w:rPr>
              <w:t>ИНВАРИАНТНЫЕ МОДУЛИ</w:t>
            </w:r>
          </w:p>
        </w:tc>
      </w:tr>
      <w:tr w:rsidR="00005BD4" w:rsidRPr="00673072" w14:paraId="78FC5291" w14:textId="77777777">
        <w:trPr>
          <w:trHeight w:val="144"/>
          <w:tblCellSpacing w:w="20" w:type="nil"/>
        </w:trPr>
        <w:tc>
          <w:tcPr>
            <w:tcW w:w="0" w:type="auto"/>
            <w:gridSpan w:val="6"/>
            <w:tcMar>
              <w:top w:w="50" w:type="dxa"/>
              <w:left w:w="100" w:type="dxa"/>
            </w:tcMar>
            <w:vAlign w:val="center"/>
          </w:tcPr>
          <w:p w14:paraId="54B9DA66"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1.</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моего</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края</w:t>
            </w:r>
            <w:proofErr w:type="spellEnd"/>
          </w:p>
        </w:tc>
      </w:tr>
      <w:tr w:rsidR="00005BD4" w:rsidRPr="008F4063" w14:paraId="6A5A4FBA" w14:textId="77777777">
        <w:trPr>
          <w:trHeight w:val="144"/>
          <w:tblCellSpacing w:w="20" w:type="nil"/>
        </w:trPr>
        <w:tc>
          <w:tcPr>
            <w:tcW w:w="501" w:type="dxa"/>
            <w:tcMar>
              <w:top w:w="50" w:type="dxa"/>
              <w:left w:w="100" w:type="dxa"/>
            </w:tcMar>
            <w:vAlign w:val="center"/>
          </w:tcPr>
          <w:p w14:paraId="02F88AE0"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1.1</w:t>
            </w:r>
          </w:p>
        </w:tc>
        <w:tc>
          <w:tcPr>
            <w:tcW w:w="2992" w:type="dxa"/>
            <w:tcMar>
              <w:top w:w="50" w:type="dxa"/>
              <w:left w:w="100" w:type="dxa"/>
            </w:tcMar>
            <w:vAlign w:val="center"/>
          </w:tcPr>
          <w:p w14:paraId="13F47324"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Фольклор</w:t>
            </w:r>
            <w:proofErr w:type="spellEnd"/>
            <w:r w:rsidRPr="00673072">
              <w:rPr>
                <w:rFonts w:ascii="Times New Roman" w:hAnsi="Times New Roman" w:cs="Times New Roman"/>
                <w:color w:val="000000"/>
                <w:sz w:val="24"/>
                <w:szCs w:val="24"/>
              </w:rPr>
              <w:t xml:space="preserve"> – </w:t>
            </w:r>
            <w:proofErr w:type="spellStart"/>
            <w:r w:rsidRPr="00673072">
              <w:rPr>
                <w:rFonts w:ascii="Times New Roman" w:hAnsi="Times New Roman" w:cs="Times New Roman"/>
                <w:color w:val="000000"/>
                <w:sz w:val="24"/>
                <w:szCs w:val="24"/>
              </w:rPr>
              <w:t>народное</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творчество</w:t>
            </w:r>
            <w:proofErr w:type="spellEnd"/>
          </w:p>
        </w:tc>
        <w:tc>
          <w:tcPr>
            <w:tcW w:w="977" w:type="dxa"/>
            <w:tcMar>
              <w:top w:w="50" w:type="dxa"/>
              <w:left w:w="100" w:type="dxa"/>
            </w:tcMar>
            <w:vAlign w:val="center"/>
          </w:tcPr>
          <w:p w14:paraId="23F1F5A9"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699" w:type="dxa"/>
            <w:tcMar>
              <w:top w:w="50" w:type="dxa"/>
              <w:left w:w="100" w:type="dxa"/>
            </w:tcMar>
            <w:vAlign w:val="center"/>
          </w:tcPr>
          <w:p w14:paraId="146A2D1D"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48516769"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75F8F19F"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8">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673072" w14:paraId="224BAAB0" w14:textId="77777777">
        <w:trPr>
          <w:trHeight w:val="144"/>
          <w:tblCellSpacing w:w="20" w:type="nil"/>
        </w:trPr>
        <w:tc>
          <w:tcPr>
            <w:tcW w:w="0" w:type="auto"/>
            <w:gridSpan w:val="2"/>
            <w:tcMar>
              <w:top w:w="50" w:type="dxa"/>
              <w:left w:w="100" w:type="dxa"/>
            </w:tcMar>
            <w:vAlign w:val="center"/>
          </w:tcPr>
          <w:p w14:paraId="25B19339"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14:paraId="2869C6D4"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14:paraId="7CFD73AD" w14:textId="77777777" w:rsidR="00005BD4" w:rsidRPr="00673072" w:rsidRDefault="00005BD4" w:rsidP="00D31903">
            <w:pPr>
              <w:spacing w:line="240" w:lineRule="auto"/>
              <w:rPr>
                <w:rFonts w:ascii="Times New Roman" w:hAnsi="Times New Roman" w:cs="Times New Roman"/>
                <w:sz w:val="24"/>
                <w:szCs w:val="24"/>
              </w:rPr>
            </w:pPr>
          </w:p>
        </w:tc>
      </w:tr>
      <w:tr w:rsidR="00005BD4" w:rsidRPr="008F4063" w14:paraId="65898F7D" w14:textId="77777777">
        <w:trPr>
          <w:trHeight w:val="144"/>
          <w:tblCellSpacing w:w="20" w:type="nil"/>
        </w:trPr>
        <w:tc>
          <w:tcPr>
            <w:tcW w:w="0" w:type="auto"/>
            <w:gridSpan w:val="6"/>
            <w:tcMar>
              <w:top w:w="50" w:type="dxa"/>
              <w:left w:w="100" w:type="dxa"/>
            </w:tcMar>
            <w:vAlign w:val="center"/>
          </w:tcPr>
          <w:p w14:paraId="4BDFD8B6"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Раздел 2.</w:t>
            </w: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b/>
                <w:color w:val="000000"/>
                <w:sz w:val="24"/>
                <w:szCs w:val="24"/>
                <w:lang w:val="ru-RU"/>
              </w:rPr>
              <w:t>Народное музыкальное творчество России</w:t>
            </w:r>
          </w:p>
        </w:tc>
      </w:tr>
      <w:tr w:rsidR="00005BD4" w:rsidRPr="008F4063" w14:paraId="39B2EB32" w14:textId="77777777">
        <w:trPr>
          <w:trHeight w:val="144"/>
          <w:tblCellSpacing w:w="20" w:type="nil"/>
        </w:trPr>
        <w:tc>
          <w:tcPr>
            <w:tcW w:w="501" w:type="dxa"/>
            <w:tcMar>
              <w:top w:w="50" w:type="dxa"/>
              <w:left w:w="100" w:type="dxa"/>
            </w:tcMar>
            <w:vAlign w:val="center"/>
          </w:tcPr>
          <w:p w14:paraId="6952924A"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2.1</w:t>
            </w:r>
          </w:p>
        </w:tc>
        <w:tc>
          <w:tcPr>
            <w:tcW w:w="2992" w:type="dxa"/>
            <w:tcMar>
              <w:top w:w="50" w:type="dxa"/>
              <w:left w:w="100" w:type="dxa"/>
            </w:tcMar>
            <w:vAlign w:val="center"/>
          </w:tcPr>
          <w:p w14:paraId="1FC2FF98"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Россия</w:t>
            </w:r>
            <w:proofErr w:type="spellEnd"/>
            <w:r w:rsidRPr="00673072">
              <w:rPr>
                <w:rFonts w:ascii="Times New Roman" w:hAnsi="Times New Roman" w:cs="Times New Roman"/>
                <w:color w:val="000000"/>
                <w:sz w:val="24"/>
                <w:szCs w:val="24"/>
              </w:rPr>
              <w:t xml:space="preserve"> – </w:t>
            </w:r>
            <w:proofErr w:type="spellStart"/>
            <w:r w:rsidRPr="00673072">
              <w:rPr>
                <w:rFonts w:ascii="Times New Roman" w:hAnsi="Times New Roman" w:cs="Times New Roman"/>
                <w:color w:val="000000"/>
                <w:sz w:val="24"/>
                <w:szCs w:val="24"/>
              </w:rPr>
              <w:t>наш</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общий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дом</w:t>
            </w:r>
            <w:proofErr w:type="spellEnd"/>
          </w:p>
        </w:tc>
        <w:tc>
          <w:tcPr>
            <w:tcW w:w="977" w:type="dxa"/>
            <w:tcMar>
              <w:top w:w="50" w:type="dxa"/>
              <w:left w:w="100" w:type="dxa"/>
            </w:tcMar>
            <w:vAlign w:val="center"/>
          </w:tcPr>
          <w:p w14:paraId="16D4347A"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699" w:type="dxa"/>
            <w:tcMar>
              <w:top w:w="50" w:type="dxa"/>
              <w:left w:w="100" w:type="dxa"/>
            </w:tcMar>
            <w:vAlign w:val="center"/>
          </w:tcPr>
          <w:p w14:paraId="65EDE005"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71B80664"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3BDA1DB8"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9">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8F4063" w14:paraId="215CC487" w14:textId="77777777">
        <w:trPr>
          <w:trHeight w:val="144"/>
          <w:tblCellSpacing w:w="20" w:type="nil"/>
        </w:trPr>
        <w:tc>
          <w:tcPr>
            <w:tcW w:w="501" w:type="dxa"/>
            <w:tcMar>
              <w:top w:w="50" w:type="dxa"/>
              <w:left w:w="100" w:type="dxa"/>
            </w:tcMar>
            <w:vAlign w:val="center"/>
          </w:tcPr>
          <w:p w14:paraId="1FF59E5B"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2.2</w:t>
            </w:r>
          </w:p>
        </w:tc>
        <w:tc>
          <w:tcPr>
            <w:tcW w:w="2992" w:type="dxa"/>
            <w:tcMar>
              <w:top w:w="50" w:type="dxa"/>
              <w:left w:w="100" w:type="dxa"/>
            </w:tcMar>
            <w:vAlign w:val="center"/>
          </w:tcPr>
          <w:p w14:paraId="2CC8BD96"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Фольклор в творчестве профессиональных композиторов</w:t>
            </w:r>
          </w:p>
        </w:tc>
        <w:tc>
          <w:tcPr>
            <w:tcW w:w="977" w:type="dxa"/>
            <w:tcMar>
              <w:top w:w="50" w:type="dxa"/>
              <w:left w:w="100" w:type="dxa"/>
            </w:tcMar>
            <w:vAlign w:val="center"/>
          </w:tcPr>
          <w:p w14:paraId="2C1DE3A2"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color w:val="000000"/>
                <w:sz w:val="24"/>
                <w:szCs w:val="24"/>
              </w:rPr>
              <w:t xml:space="preserve">1 </w:t>
            </w:r>
          </w:p>
        </w:tc>
        <w:tc>
          <w:tcPr>
            <w:tcW w:w="1699" w:type="dxa"/>
            <w:tcMar>
              <w:top w:w="50" w:type="dxa"/>
              <w:left w:w="100" w:type="dxa"/>
            </w:tcMar>
            <w:vAlign w:val="center"/>
          </w:tcPr>
          <w:p w14:paraId="11B283EA"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087B551E"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7E7D20B5"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10">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673072" w14:paraId="33C1A9F8" w14:textId="77777777">
        <w:trPr>
          <w:trHeight w:val="144"/>
          <w:tblCellSpacing w:w="20" w:type="nil"/>
        </w:trPr>
        <w:tc>
          <w:tcPr>
            <w:tcW w:w="0" w:type="auto"/>
            <w:gridSpan w:val="2"/>
            <w:tcMar>
              <w:top w:w="50" w:type="dxa"/>
              <w:left w:w="100" w:type="dxa"/>
            </w:tcMar>
            <w:vAlign w:val="center"/>
          </w:tcPr>
          <w:p w14:paraId="7EEC43C9"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14:paraId="48F16091"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14:paraId="6F127FE7"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1AB200BE" w14:textId="77777777">
        <w:trPr>
          <w:trHeight w:val="144"/>
          <w:tblCellSpacing w:w="20" w:type="nil"/>
        </w:trPr>
        <w:tc>
          <w:tcPr>
            <w:tcW w:w="0" w:type="auto"/>
            <w:gridSpan w:val="6"/>
            <w:tcMar>
              <w:top w:w="50" w:type="dxa"/>
              <w:left w:w="100" w:type="dxa"/>
            </w:tcMar>
            <w:vAlign w:val="center"/>
          </w:tcPr>
          <w:p w14:paraId="27A25C0C"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3.</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Русская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классическая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p>
        </w:tc>
      </w:tr>
      <w:tr w:rsidR="00005BD4" w:rsidRPr="008F4063" w14:paraId="74B155B5" w14:textId="77777777">
        <w:trPr>
          <w:trHeight w:val="144"/>
          <w:tblCellSpacing w:w="20" w:type="nil"/>
        </w:trPr>
        <w:tc>
          <w:tcPr>
            <w:tcW w:w="501" w:type="dxa"/>
            <w:tcMar>
              <w:top w:w="50" w:type="dxa"/>
              <w:left w:w="100" w:type="dxa"/>
            </w:tcMar>
            <w:vAlign w:val="center"/>
          </w:tcPr>
          <w:p w14:paraId="39D33E55"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3.1</w:t>
            </w:r>
          </w:p>
        </w:tc>
        <w:tc>
          <w:tcPr>
            <w:tcW w:w="2992" w:type="dxa"/>
            <w:tcMar>
              <w:top w:w="50" w:type="dxa"/>
              <w:left w:w="100" w:type="dxa"/>
            </w:tcMar>
            <w:vAlign w:val="center"/>
          </w:tcPr>
          <w:p w14:paraId="780B1D64"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Образы</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родной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земли</w:t>
            </w:r>
            <w:proofErr w:type="spellEnd"/>
          </w:p>
        </w:tc>
        <w:tc>
          <w:tcPr>
            <w:tcW w:w="977" w:type="dxa"/>
            <w:tcMar>
              <w:top w:w="50" w:type="dxa"/>
              <w:left w:w="100" w:type="dxa"/>
            </w:tcMar>
            <w:vAlign w:val="center"/>
          </w:tcPr>
          <w:p w14:paraId="5D736F5A"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699" w:type="dxa"/>
            <w:tcMar>
              <w:top w:w="50" w:type="dxa"/>
              <w:left w:w="100" w:type="dxa"/>
            </w:tcMar>
            <w:vAlign w:val="center"/>
          </w:tcPr>
          <w:p w14:paraId="3083AA6F"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462E3CE4"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76E2C520"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11">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8F4063" w14:paraId="73B74E01" w14:textId="77777777">
        <w:trPr>
          <w:trHeight w:val="144"/>
          <w:tblCellSpacing w:w="20" w:type="nil"/>
        </w:trPr>
        <w:tc>
          <w:tcPr>
            <w:tcW w:w="501" w:type="dxa"/>
            <w:tcMar>
              <w:top w:w="50" w:type="dxa"/>
              <w:left w:w="100" w:type="dxa"/>
            </w:tcMar>
            <w:vAlign w:val="center"/>
          </w:tcPr>
          <w:p w14:paraId="5231EEF9"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3.2</w:t>
            </w:r>
          </w:p>
        </w:tc>
        <w:tc>
          <w:tcPr>
            <w:tcW w:w="2992" w:type="dxa"/>
            <w:tcMar>
              <w:top w:w="50" w:type="dxa"/>
              <w:left w:w="100" w:type="dxa"/>
            </w:tcMar>
            <w:vAlign w:val="center"/>
          </w:tcPr>
          <w:p w14:paraId="60A9A7CA"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Золотой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век</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русской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культуры</w:t>
            </w:r>
            <w:proofErr w:type="spellEnd"/>
          </w:p>
        </w:tc>
        <w:tc>
          <w:tcPr>
            <w:tcW w:w="977" w:type="dxa"/>
            <w:tcMar>
              <w:top w:w="50" w:type="dxa"/>
              <w:left w:w="100" w:type="dxa"/>
            </w:tcMar>
            <w:vAlign w:val="center"/>
          </w:tcPr>
          <w:p w14:paraId="6796C859"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699" w:type="dxa"/>
            <w:tcMar>
              <w:top w:w="50" w:type="dxa"/>
              <w:left w:w="100" w:type="dxa"/>
            </w:tcMar>
            <w:vAlign w:val="center"/>
          </w:tcPr>
          <w:p w14:paraId="1E90E19D"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372C115D"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30A2E1A5"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12">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8F4063" w14:paraId="4509CA90" w14:textId="77777777">
        <w:trPr>
          <w:trHeight w:val="144"/>
          <w:tblCellSpacing w:w="20" w:type="nil"/>
        </w:trPr>
        <w:tc>
          <w:tcPr>
            <w:tcW w:w="501" w:type="dxa"/>
            <w:tcMar>
              <w:top w:w="50" w:type="dxa"/>
              <w:left w:w="100" w:type="dxa"/>
            </w:tcMar>
            <w:vAlign w:val="center"/>
          </w:tcPr>
          <w:p w14:paraId="5A387F1D"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3.3</w:t>
            </w:r>
          </w:p>
        </w:tc>
        <w:tc>
          <w:tcPr>
            <w:tcW w:w="2992" w:type="dxa"/>
            <w:tcMar>
              <w:top w:w="50" w:type="dxa"/>
              <w:left w:w="100" w:type="dxa"/>
            </w:tcMar>
            <w:vAlign w:val="center"/>
          </w:tcPr>
          <w:p w14:paraId="44715407"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История страны и народа в музыке русских композиторов</w:t>
            </w:r>
          </w:p>
        </w:tc>
        <w:tc>
          <w:tcPr>
            <w:tcW w:w="977" w:type="dxa"/>
            <w:tcMar>
              <w:top w:w="50" w:type="dxa"/>
              <w:left w:w="100" w:type="dxa"/>
            </w:tcMar>
            <w:vAlign w:val="center"/>
          </w:tcPr>
          <w:p w14:paraId="4AB157E0"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color w:val="000000"/>
                <w:sz w:val="24"/>
                <w:szCs w:val="24"/>
              </w:rPr>
              <w:t xml:space="preserve">3 </w:t>
            </w:r>
          </w:p>
        </w:tc>
        <w:tc>
          <w:tcPr>
            <w:tcW w:w="1699" w:type="dxa"/>
            <w:tcMar>
              <w:top w:w="50" w:type="dxa"/>
              <w:left w:w="100" w:type="dxa"/>
            </w:tcMar>
            <w:vAlign w:val="center"/>
          </w:tcPr>
          <w:p w14:paraId="10850338"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59D942D3"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7EE57D6D"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13">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673072" w14:paraId="71D1A3FE" w14:textId="77777777">
        <w:trPr>
          <w:trHeight w:val="144"/>
          <w:tblCellSpacing w:w="20" w:type="nil"/>
        </w:trPr>
        <w:tc>
          <w:tcPr>
            <w:tcW w:w="0" w:type="auto"/>
            <w:gridSpan w:val="2"/>
            <w:tcMar>
              <w:top w:w="50" w:type="dxa"/>
              <w:left w:w="100" w:type="dxa"/>
            </w:tcMar>
            <w:vAlign w:val="center"/>
          </w:tcPr>
          <w:p w14:paraId="23ACDBD8"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14:paraId="397AA5AA"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14:paraId="31324D71"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4D081297" w14:textId="77777777">
        <w:trPr>
          <w:trHeight w:val="144"/>
          <w:tblCellSpacing w:w="20" w:type="nil"/>
        </w:trPr>
        <w:tc>
          <w:tcPr>
            <w:tcW w:w="0" w:type="auto"/>
            <w:gridSpan w:val="6"/>
            <w:tcMar>
              <w:top w:w="50" w:type="dxa"/>
              <w:left w:w="100" w:type="dxa"/>
            </w:tcMar>
            <w:vAlign w:val="center"/>
          </w:tcPr>
          <w:p w14:paraId="128D2D1B"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4.</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Жанры</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музыкального</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искусства</w:t>
            </w:r>
            <w:proofErr w:type="spellEnd"/>
          </w:p>
        </w:tc>
      </w:tr>
      <w:tr w:rsidR="00005BD4" w:rsidRPr="008F4063" w14:paraId="37F15C3D" w14:textId="77777777">
        <w:trPr>
          <w:trHeight w:val="144"/>
          <w:tblCellSpacing w:w="20" w:type="nil"/>
        </w:trPr>
        <w:tc>
          <w:tcPr>
            <w:tcW w:w="501" w:type="dxa"/>
            <w:tcMar>
              <w:top w:w="50" w:type="dxa"/>
              <w:left w:w="100" w:type="dxa"/>
            </w:tcMar>
            <w:vAlign w:val="center"/>
          </w:tcPr>
          <w:p w14:paraId="49BE0405"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4.1</w:t>
            </w:r>
          </w:p>
        </w:tc>
        <w:tc>
          <w:tcPr>
            <w:tcW w:w="2992" w:type="dxa"/>
            <w:tcMar>
              <w:top w:w="50" w:type="dxa"/>
              <w:left w:w="100" w:type="dxa"/>
            </w:tcMar>
            <w:vAlign w:val="center"/>
          </w:tcPr>
          <w:p w14:paraId="19AD1381"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Камерная</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музыка</w:t>
            </w:r>
            <w:proofErr w:type="spellEnd"/>
          </w:p>
        </w:tc>
        <w:tc>
          <w:tcPr>
            <w:tcW w:w="977" w:type="dxa"/>
            <w:tcMar>
              <w:top w:w="50" w:type="dxa"/>
              <w:left w:w="100" w:type="dxa"/>
            </w:tcMar>
            <w:vAlign w:val="center"/>
          </w:tcPr>
          <w:p w14:paraId="1FD1ED9E"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699" w:type="dxa"/>
            <w:tcMar>
              <w:top w:w="50" w:type="dxa"/>
              <w:left w:w="100" w:type="dxa"/>
            </w:tcMar>
            <w:vAlign w:val="center"/>
          </w:tcPr>
          <w:p w14:paraId="53959140"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2BF22FB3"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051CABA4"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14">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8F4063" w14:paraId="4E82B1D4" w14:textId="77777777">
        <w:trPr>
          <w:trHeight w:val="144"/>
          <w:tblCellSpacing w:w="20" w:type="nil"/>
        </w:trPr>
        <w:tc>
          <w:tcPr>
            <w:tcW w:w="501" w:type="dxa"/>
            <w:tcMar>
              <w:top w:w="50" w:type="dxa"/>
              <w:left w:w="100" w:type="dxa"/>
            </w:tcMar>
            <w:vAlign w:val="center"/>
          </w:tcPr>
          <w:p w14:paraId="416C69B3"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lastRenderedPageBreak/>
              <w:t>4.2</w:t>
            </w:r>
          </w:p>
        </w:tc>
        <w:tc>
          <w:tcPr>
            <w:tcW w:w="2992" w:type="dxa"/>
            <w:tcMar>
              <w:top w:w="50" w:type="dxa"/>
              <w:left w:w="100" w:type="dxa"/>
            </w:tcMar>
            <w:vAlign w:val="center"/>
          </w:tcPr>
          <w:p w14:paraId="771FD430"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Симфоническая</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музыка</w:t>
            </w:r>
            <w:proofErr w:type="spellEnd"/>
          </w:p>
        </w:tc>
        <w:tc>
          <w:tcPr>
            <w:tcW w:w="977" w:type="dxa"/>
            <w:tcMar>
              <w:top w:w="50" w:type="dxa"/>
              <w:left w:w="100" w:type="dxa"/>
            </w:tcMar>
            <w:vAlign w:val="center"/>
          </w:tcPr>
          <w:p w14:paraId="1B1C1F50"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699" w:type="dxa"/>
            <w:tcMar>
              <w:top w:w="50" w:type="dxa"/>
              <w:left w:w="100" w:type="dxa"/>
            </w:tcMar>
            <w:vAlign w:val="center"/>
          </w:tcPr>
          <w:p w14:paraId="20EA0CDE"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4DFC5B18"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653F7545" w14:textId="50758B8D" w:rsidR="00005BD4" w:rsidRPr="00673072" w:rsidRDefault="00F171EB" w:rsidP="00F82114">
            <w:pPr>
              <w:spacing w:after="0" w:line="240" w:lineRule="auto"/>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15">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8F4063" w14:paraId="4D0C844B" w14:textId="77777777">
        <w:trPr>
          <w:trHeight w:val="144"/>
          <w:tblCellSpacing w:w="20" w:type="nil"/>
        </w:trPr>
        <w:tc>
          <w:tcPr>
            <w:tcW w:w="501" w:type="dxa"/>
            <w:tcMar>
              <w:top w:w="50" w:type="dxa"/>
              <w:left w:w="100" w:type="dxa"/>
            </w:tcMar>
            <w:vAlign w:val="center"/>
          </w:tcPr>
          <w:p w14:paraId="06ED0316"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4.3</w:t>
            </w:r>
          </w:p>
        </w:tc>
        <w:tc>
          <w:tcPr>
            <w:tcW w:w="2992" w:type="dxa"/>
            <w:tcMar>
              <w:top w:w="50" w:type="dxa"/>
              <w:left w:w="100" w:type="dxa"/>
            </w:tcMar>
            <w:vAlign w:val="center"/>
          </w:tcPr>
          <w:p w14:paraId="4D9C1A24"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Циклические</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формы</w:t>
            </w:r>
            <w:proofErr w:type="spellEnd"/>
            <w:r w:rsidRPr="00673072">
              <w:rPr>
                <w:rFonts w:ascii="Times New Roman" w:hAnsi="Times New Roman" w:cs="Times New Roman"/>
                <w:color w:val="000000"/>
                <w:sz w:val="24"/>
                <w:szCs w:val="24"/>
              </w:rPr>
              <w:t xml:space="preserve"> и </w:t>
            </w:r>
            <w:proofErr w:type="spellStart"/>
            <w:r w:rsidRPr="00673072">
              <w:rPr>
                <w:rFonts w:ascii="Times New Roman" w:hAnsi="Times New Roman" w:cs="Times New Roman"/>
                <w:color w:val="000000"/>
                <w:sz w:val="24"/>
                <w:szCs w:val="24"/>
              </w:rPr>
              <w:t>жанры</w:t>
            </w:r>
            <w:proofErr w:type="spellEnd"/>
          </w:p>
        </w:tc>
        <w:tc>
          <w:tcPr>
            <w:tcW w:w="977" w:type="dxa"/>
            <w:tcMar>
              <w:top w:w="50" w:type="dxa"/>
              <w:left w:w="100" w:type="dxa"/>
            </w:tcMar>
            <w:vAlign w:val="center"/>
          </w:tcPr>
          <w:p w14:paraId="78A3A4ED"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699" w:type="dxa"/>
            <w:tcMar>
              <w:top w:w="50" w:type="dxa"/>
              <w:left w:w="100" w:type="dxa"/>
            </w:tcMar>
            <w:vAlign w:val="center"/>
          </w:tcPr>
          <w:p w14:paraId="38FB0DBC"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124AC608"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599BE77D"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16">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673072" w14:paraId="1D1310BF" w14:textId="77777777">
        <w:trPr>
          <w:trHeight w:val="144"/>
          <w:tblCellSpacing w:w="20" w:type="nil"/>
        </w:trPr>
        <w:tc>
          <w:tcPr>
            <w:tcW w:w="0" w:type="auto"/>
            <w:gridSpan w:val="2"/>
            <w:tcMar>
              <w:top w:w="50" w:type="dxa"/>
              <w:left w:w="100" w:type="dxa"/>
            </w:tcMar>
            <w:vAlign w:val="center"/>
          </w:tcPr>
          <w:p w14:paraId="743C21EF"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14:paraId="41EED538"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14:paraId="0276A7E1"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752C7E0A" w14:textId="77777777">
        <w:trPr>
          <w:trHeight w:val="144"/>
          <w:tblCellSpacing w:w="20" w:type="nil"/>
        </w:trPr>
        <w:tc>
          <w:tcPr>
            <w:tcW w:w="0" w:type="auto"/>
            <w:gridSpan w:val="6"/>
            <w:tcMar>
              <w:top w:w="50" w:type="dxa"/>
              <w:left w:w="100" w:type="dxa"/>
            </w:tcMar>
            <w:vAlign w:val="center"/>
          </w:tcPr>
          <w:p w14:paraId="2251D8C0" w14:textId="77777777" w:rsidR="00005BD4" w:rsidRDefault="00F171EB" w:rsidP="00D31903">
            <w:pPr>
              <w:spacing w:after="0" w:line="240" w:lineRule="auto"/>
              <w:ind w:left="135"/>
              <w:rPr>
                <w:rFonts w:ascii="Times New Roman" w:hAnsi="Times New Roman" w:cs="Times New Roman"/>
                <w:b/>
                <w:color w:val="000000"/>
                <w:sz w:val="24"/>
                <w:szCs w:val="24"/>
              </w:rPr>
            </w:pPr>
            <w:r w:rsidRPr="00673072">
              <w:rPr>
                <w:rFonts w:ascii="Times New Roman" w:hAnsi="Times New Roman" w:cs="Times New Roman"/>
                <w:b/>
                <w:color w:val="000000"/>
                <w:sz w:val="24"/>
                <w:szCs w:val="24"/>
              </w:rPr>
              <w:t>ВАРИАТИВНЫЕ МОДУЛИ</w:t>
            </w:r>
          </w:p>
          <w:p w14:paraId="7F763718" w14:textId="20922994" w:rsidR="00F82114" w:rsidRPr="00673072" w:rsidRDefault="00F82114" w:rsidP="00D31903">
            <w:pPr>
              <w:spacing w:after="0" w:line="240" w:lineRule="auto"/>
              <w:ind w:left="135"/>
              <w:rPr>
                <w:rFonts w:ascii="Times New Roman" w:hAnsi="Times New Roman" w:cs="Times New Roman"/>
                <w:sz w:val="24"/>
                <w:szCs w:val="24"/>
              </w:rPr>
            </w:pPr>
          </w:p>
        </w:tc>
      </w:tr>
      <w:tr w:rsidR="00005BD4" w:rsidRPr="00673072" w14:paraId="6FD0050A" w14:textId="77777777">
        <w:trPr>
          <w:trHeight w:val="144"/>
          <w:tblCellSpacing w:w="20" w:type="nil"/>
        </w:trPr>
        <w:tc>
          <w:tcPr>
            <w:tcW w:w="0" w:type="auto"/>
            <w:gridSpan w:val="6"/>
            <w:tcMar>
              <w:top w:w="50" w:type="dxa"/>
              <w:left w:w="100" w:type="dxa"/>
            </w:tcMar>
            <w:vAlign w:val="center"/>
          </w:tcPr>
          <w:p w14:paraId="46EC3C3F"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1.</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народов</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мира</w:t>
            </w:r>
            <w:proofErr w:type="spellEnd"/>
          </w:p>
        </w:tc>
      </w:tr>
      <w:tr w:rsidR="00005BD4" w:rsidRPr="008F4063" w14:paraId="30A4F684" w14:textId="77777777">
        <w:trPr>
          <w:trHeight w:val="144"/>
          <w:tblCellSpacing w:w="20" w:type="nil"/>
        </w:trPr>
        <w:tc>
          <w:tcPr>
            <w:tcW w:w="501" w:type="dxa"/>
            <w:tcMar>
              <w:top w:w="50" w:type="dxa"/>
              <w:left w:w="100" w:type="dxa"/>
            </w:tcMar>
            <w:vAlign w:val="center"/>
          </w:tcPr>
          <w:p w14:paraId="1A5E4DC4"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1.1</w:t>
            </w:r>
          </w:p>
        </w:tc>
        <w:tc>
          <w:tcPr>
            <w:tcW w:w="2992" w:type="dxa"/>
            <w:tcMar>
              <w:top w:w="50" w:type="dxa"/>
              <w:left w:w="100" w:type="dxa"/>
            </w:tcMar>
            <w:vAlign w:val="center"/>
          </w:tcPr>
          <w:p w14:paraId="2EDA18DE"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Музыкальный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фольклор</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народов</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Европы</w:t>
            </w:r>
            <w:proofErr w:type="spellEnd"/>
          </w:p>
        </w:tc>
        <w:tc>
          <w:tcPr>
            <w:tcW w:w="977" w:type="dxa"/>
            <w:tcMar>
              <w:top w:w="50" w:type="dxa"/>
              <w:left w:w="100" w:type="dxa"/>
            </w:tcMar>
            <w:vAlign w:val="center"/>
          </w:tcPr>
          <w:p w14:paraId="7FF8CD1E"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3 </w:t>
            </w:r>
          </w:p>
        </w:tc>
        <w:tc>
          <w:tcPr>
            <w:tcW w:w="1699" w:type="dxa"/>
            <w:tcMar>
              <w:top w:w="50" w:type="dxa"/>
              <w:left w:w="100" w:type="dxa"/>
            </w:tcMar>
            <w:vAlign w:val="center"/>
          </w:tcPr>
          <w:p w14:paraId="06E1FB40"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267089C3"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4661CA91"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17">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8F4063" w14:paraId="258B223C" w14:textId="77777777">
        <w:trPr>
          <w:trHeight w:val="144"/>
          <w:tblCellSpacing w:w="20" w:type="nil"/>
        </w:trPr>
        <w:tc>
          <w:tcPr>
            <w:tcW w:w="501" w:type="dxa"/>
            <w:tcMar>
              <w:top w:w="50" w:type="dxa"/>
              <w:left w:w="100" w:type="dxa"/>
            </w:tcMar>
            <w:vAlign w:val="center"/>
          </w:tcPr>
          <w:p w14:paraId="4391F7A0"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1.2</w:t>
            </w:r>
          </w:p>
        </w:tc>
        <w:tc>
          <w:tcPr>
            <w:tcW w:w="2992" w:type="dxa"/>
            <w:tcMar>
              <w:top w:w="50" w:type="dxa"/>
              <w:left w:w="100" w:type="dxa"/>
            </w:tcMar>
            <w:vAlign w:val="center"/>
          </w:tcPr>
          <w:p w14:paraId="51D58E84"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Музыкальный фольклор народов Азии и Африки</w:t>
            </w:r>
          </w:p>
        </w:tc>
        <w:tc>
          <w:tcPr>
            <w:tcW w:w="977" w:type="dxa"/>
            <w:tcMar>
              <w:top w:w="50" w:type="dxa"/>
              <w:left w:w="100" w:type="dxa"/>
            </w:tcMar>
            <w:vAlign w:val="center"/>
          </w:tcPr>
          <w:p w14:paraId="08C92C2F"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28B0AC77"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1CD51D36"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36CE5B23"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18">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673072" w14:paraId="75FE006D" w14:textId="77777777">
        <w:trPr>
          <w:trHeight w:val="144"/>
          <w:tblCellSpacing w:w="20" w:type="nil"/>
        </w:trPr>
        <w:tc>
          <w:tcPr>
            <w:tcW w:w="0" w:type="auto"/>
            <w:gridSpan w:val="2"/>
            <w:tcMar>
              <w:top w:w="50" w:type="dxa"/>
              <w:left w:w="100" w:type="dxa"/>
            </w:tcMar>
            <w:vAlign w:val="center"/>
          </w:tcPr>
          <w:p w14:paraId="65AD2D70"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14:paraId="3FB51321"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14:paraId="20ABB2FB"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7891FA38" w14:textId="77777777">
        <w:trPr>
          <w:trHeight w:val="144"/>
          <w:tblCellSpacing w:w="20" w:type="nil"/>
        </w:trPr>
        <w:tc>
          <w:tcPr>
            <w:tcW w:w="0" w:type="auto"/>
            <w:gridSpan w:val="6"/>
            <w:tcMar>
              <w:top w:w="50" w:type="dxa"/>
              <w:left w:w="100" w:type="dxa"/>
            </w:tcMar>
            <w:vAlign w:val="center"/>
          </w:tcPr>
          <w:p w14:paraId="2C634D1C"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2.</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Европейская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классическая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p>
        </w:tc>
      </w:tr>
      <w:tr w:rsidR="00005BD4" w:rsidRPr="008F4063" w14:paraId="21F1C48A" w14:textId="77777777">
        <w:trPr>
          <w:trHeight w:val="144"/>
          <w:tblCellSpacing w:w="20" w:type="nil"/>
        </w:trPr>
        <w:tc>
          <w:tcPr>
            <w:tcW w:w="501" w:type="dxa"/>
            <w:tcMar>
              <w:top w:w="50" w:type="dxa"/>
              <w:left w:w="100" w:type="dxa"/>
            </w:tcMar>
            <w:vAlign w:val="center"/>
          </w:tcPr>
          <w:p w14:paraId="13392863"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2.1</w:t>
            </w:r>
          </w:p>
        </w:tc>
        <w:tc>
          <w:tcPr>
            <w:tcW w:w="2992" w:type="dxa"/>
            <w:tcMar>
              <w:top w:w="50" w:type="dxa"/>
              <w:left w:w="100" w:type="dxa"/>
            </w:tcMar>
            <w:vAlign w:val="center"/>
          </w:tcPr>
          <w:p w14:paraId="12CF2320"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Национальные</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истоки</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классической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музыки</w:t>
            </w:r>
            <w:proofErr w:type="spellEnd"/>
          </w:p>
        </w:tc>
        <w:tc>
          <w:tcPr>
            <w:tcW w:w="977" w:type="dxa"/>
            <w:tcMar>
              <w:top w:w="50" w:type="dxa"/>
              <w:left w:w="100" w:type="dxa"/>
            </w:tcMar>
            <w:vAlign w:val="center"/>
          </w:tcPr>
          <w:p w14:paraId="2F834F34"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3 </w:t>
            </w:r>
          </w:p>
        </w:tc>
        <w:tc>
          <w:tcPr>
            <w:tcW w:w="1699" w:type="dxa"/>
            <w:tcMar>
              <w:top w:w="50" w:type="dxa"/>
              <w:left w:w="100" w:type="dxa"/>
            </w:tcMar>
            <w:vAlign w:val="center"/>
          </w:tcPr>
          <w:p w14:paraId="5B8249CB"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3055CAA9"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664C8E08"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19">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8F4063" w14:paraId="67191C64" w14:textId="77777777">
        <w:trPr>
          <w:trHeight w:val="144"/>
          <w:tblCellSpacing w:w="20" w:type="nil"/>
        </w:trPr>
        <w:tc>
          <w:tcPr>
            <w:tcW w:w="501" w:type="dxa"/>
            <w:tcMar>
              <w:top w:w="50" w:type="dxa"/>
              <w:left w:w="100" w:type="dxa"/>
            </w:tcMar>
            <w:vAlign w:val="center"/>
          </w:tcPr>
          <w:p w14:paraId="530DB0BB"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2.2</w:t>
            </w:r>
          </w:p>
        </w:tc>
        <w:tc>
          <w:tcPr>
            <w:tcW w:w="2992" w:type="dxa"/>
            <w:tcMar>
              <w:top w:w="50" w:type="dxa"/>
              <w:left w:w="100" w:type="dxa"/>
            </w:tcMar>
            <w:vAlign w:val="center"/>
          </w:tcPr>
          <w:p w14:paraId="4F41E487"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Музыка-зеркало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эпохи</w:t>
            </w:r>
            <w:proofErr w:type="spellEnd"/>
          </w:p>
        </w:tc>
        <w:tc>
          <w:tcPr>
            <w:tcW w:w="977" w:type="dxa"/>
            <w:tcMar>
              <w:top w:w="50" w:type="dxa"/>
              <w:left w:w="100" w:type="dxa"/>
            </w:tcMar>
            <w:vAlign w:val="center"/>
          </w:tcPr>
          <w:p w14:paraId="2DE8ECC8"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699" w:type="dxa"/>
            <w:tcMar>
              <w:top w:w="50" w:type="dxa"/>
              <w:left w:w="100" w:type="dxa"/>
            </w:tcMar>
            <w:vAlign w:val="center"/>
          </w:tcPr>
          <w:p w14:paraId="5BD0710C"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668DC2A2"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6770A28E"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20">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673072" w14:paraId="1974980C" w14:textId="77777777">
        <w:trPr>
          <w:trHeight w:val="144"/>
          <w:tblCellSpacing w:w="20" w:type="nil"/>
        </w:trPr>
        <w:tc>
          <w:tcPr>
            <w:tcW w:w="0" w:type="auto"/>
            <w:gridSpan w:val="2"/>
            <w:tcMar>
              <w:top w:w="50" w:type="dxa"/>
              <w:left w:w="100" w:type="dxa"/>
            </w:tcMar>
            <w:vAlign w:val="center"/>
          </w:tcPr>
          <w:p w14:paraId="49631D5E"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14:paraId="7A6A6E58"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14:paraId="601825F2"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10D769DB" w14:textId="77777777">
        <w:trPr>
          <w:trHeight w:val="144"/>
          <w:tblCellSpacing w:w="20" w:type="nil"/>
        </w:trPr>
        <w:tc>
          <w:tcPr>
            <w:tcW w:w="0" w:type="auto"/>
            <w:gridSpan w:val="6"/>
            <w:tcMar>
              <w:top w:w="50" w:type="dxa"/>
              <w:left w:w="100" w:type="dxa"/>
            </w:tcMar>
            <w:vAlign w:val="center"/>
          </w:tcPr>
          <w:p w14:paraId="28F9C3C0"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3.</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Духовная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p>
        </w:tc>
      </w:tr>
      <w:tr w:rsidR="00005BD4" w:rsidRPr="008F4063" w14:paraId="5B4CABDD" w14:textId="77777777">
        <w:trPr>
          <w:trHeight w:val="144"/>
          <w:tblCellSpacing w:w="20" w:type="nil"/>
        </w:trPr>
        <w:tc>
          <w:tcPr>
            <w:tcW w:w="501" w:type="dxa"/>
            <w:tcMar>
              <w:top w:w="50" w:type="dxa"/>
              <w:left w:w="100" w:type="dxa"/>
            </w:tcMar>
            <w:vAlign w:val="center"/>
          </w:tcPr>
          <w:p w14:paraId="3304A684"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3.1</w:t>
            </w:r>
          </w:p>
        </w:tc>
        <w:tc>
          <w:tcPr>
            <w:tcW w:w="2992" w:type="dxa"/>
            <w:tcMar>
              <w:top w:w="50" w:type="dxa"/>
              <w:left w:w="100" w:type="dxa"/>
            </w:tcMar>
            <w:vAlign w:val="center"/>
          </w:tcPr>
          <w:p w14:paraId="5474D305"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Храмовый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синтез</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искусств</w:t>
            </w:r>
            <w:proofErr w:type="spellEnd"/>
          </w:p>
        </w:tc>
        <w:tc>
          <w:tcPr>
            <w:tcW w:w="977" w:type="dxa"/>
            <w:tcMar>
              <w:top w:w="50" w:type="dxa"/>
              <w:left w:w="100" w:type="dxa"/>
            </w:tcMar>
            <w:vAlign w:val="center"/>
          </w:tcPr>
          <w:p w14:paraId="20D04215"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699" w:type="dxa"/>
            <w:tcMar>
              <w:top w:w="50" w:type="dxa"/>
              <w:left w:w="100" w:type="dxa"/>
            </w:tcMar>
            <w:vAlign w:val="center"/>
          </w:tcPr>
          <w:p w14:paraId="7083DC3E"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0DA534B5"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15E3B2BD"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21">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673072" w14:paraId="68DE3C3D" w14:textId="77777777">
        <w:trPr>
          <w:trHeight w:val="144"/>
          <w:tblCellSpacing w:w="20" w:type="nil"/>
        </w:trPr>
        <w:tc>
          <w:tcPr>
            <w:tcW w:w="0" w:type="auto"/>
            <w:gridSpan w:val="2"/>
            <w:tcMar>
              <w:top w:w="50" w:type="dxa"/>
              <w:left w:w="100" w:type="dxa"/>
            </w:tcMar>
            <w:vAlign w:val="center"/>
          </w:tcPr>
          <w:p w14:paraId="276A27C3"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14:paraId="2E841B96"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14:paraId="1D2328BA" w14:textId="77777777" w:rsidR="00005BD4" w:rsidRPr="00673072" w:rsidRDefault="00005BD4" w:rsidP="00D31903">
            <w:pPr>
              <w:spacing w:line="240" w:lineRule="auto"/>
              <w:rPr>
                <w:rFonts w:ascii="Times New Roman" w:hAnsi="Times New Roman" w:cs="Times New Roman"/>
                <w:sz w:val="24"/>
                <w:szCs w:val="24"/>
              </w:rPr>
            </w:pPr>
          </w:p>
        </w:tc>
      </w:tr>
      <w:tr w:rsidR="00005BD4" w:rsidRPr="008F4063" w14:paraId="63FCE2DC" w14:textId="77777777">
        <w:trPr>
          <w:trHeight w:val="144"/>
          <w:tblCellSpacing w:w="20" w:type="nil"/>
        </w:trPr>
        <w:tc>
          <w:tcPr>
            <w:tcW w:w="0" w:type="auto"/>
            <w:gridSpan w:val="6"/>
            <w:tcMar>
              <w:top w:w="50" w:type="dxa"/>
              <w:left w:w="100" w:type="dxa"/>
            </w:tcMar>
            <w:vAlign w:val="center"/>
          </w:tcPr>
          <w:p w14:paraId="30B9D3BE"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Раздел 4.</w:t>
            </w: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b/>
                <w:color w:val="000000"/>
                <w:sz w:val="24"/>
                <w:szCs w:val="24"/>
                <w:lang w:val="ru-RU"/>
              </w:rPr>
              <w:t>Современная музыка: основные жанры и направления</w:t>
            </w:r>
          </w:p>
        </w:tc>
      </w:tr>
      <w:tr w:rsidR="00005BD4" w:rsidRPr="008F4063" w14:paraId="7BC40EBF" w14:textId="77777777">
        <w:trPr>
          <w:trHeight w:val="144"/>
          <w:tblCellSpacing w:w="20" w:type="nil"/>
        </w:trPr>
        <w:tc>
          <w:tcPr>
            <w:tcW w:w="501" w:type="dxa"/>
            <w:tcMar>
              <w:top w:w="50" w:type="dxa"/>
              <w:left w:w="100" w:type="dxa"/>
            </w:tcMar>
            <w:vAlign w:val="center"/>
          </w:tcPr>
          <w:p w14:paraId="7797ECA8"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4.1</w:t>
            </w:r>
          </w:p>
        </w:tc>
        <w:tc>
          <w:tcPr>
            <w:tcW w:w="2992" w:type="dxa"/>
            <w:tcMar>
              <w:top w:w="50" w:type="dxa"/>
              <w:left w:w="100" w:type="dxa"/>
            </w:tcMar>
            <w:vAlign w:val="center"/>
          </w:tcPr>
          <w:p w14:paraId="1A5EE7F6"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Мюзикл</w:t>
            </w:r>
            <w:proofErr w:type="spellEnd"/>
          </w:p>
        </w:tc>
        <w:tc>
          <w:tcPr>
            <w:tcW w:w="977" w:type="dxa"/>
            <w:tcMar>
              <w:top w:w="50" w:type="dxa"/>
              <w:left w:w="100" w:type="dxa"/>
            </w:tcMar>
            <w:vAlign w:val="center"/>
          </w:tcPr>
          <w:p w14:paraId="45F596D1"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699" w:type="dxa"/>
            <w:tcMar>
              <w:top w:w="50" w:type="dxa"/>
              <w:left w:w="100" w:type="dxa"/>
            </w:tcMar>
            <w:vAlign w:val="center"/>
          </w:tcPr>
          <w:p w14:paraId="79A7B095"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312E2A1C"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53122FE4"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22">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673072" w14:paraId="3D53BB49" w14:textId="77777777">
        <w:trPr>
          <w:trHeight w:val="144"/>
          <w:tblCellSpacing w:w="20" w:type="nil"/>
        </w:trPr>
        <w:tc>
          <w:tcPr>
            <w:tcW w:w="0" w:type="auto"/>
            <w:gridSpan w:val="2"/>
            <w:tcMar>
              <w:top w:w="50" w:type="dxa"/>
              <w:left w:w="100" w:type="dxa"/>
            </w:tcMar>
            <w:vAlign w:val="center"/>
          </w:tcPr>
          <w:p w14:paraId="2B76BC2F"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14:paraId="051E283A" w14:textId="0B65BF27" w:rsidR="00D31903" w:rsidRPr="00D31903" w:rsidRDefault="00F171EB" w:rsidP="00D31903">
            <w:pPr>
              <w:spacing w:after="0" w:line="240" w:lineRule="auto"/>
              <w:ind w:left="135"/>
              <w:jc w:val="center"/>
              <w:rPr>
                <w:rFonts w:ascii="Times New Roman" w:hAnsi="Times New Roman" w:cs="Times New Roman"/>
                <w:color w:val="000000"/>
                <w:sz w:val="24"/>
                <w:szCs w:val="24"/>
              </w:rPr>
            </w:pPr>
            <w:r w:rsidRPr="00673072">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14:paraId="70F9E1AE" w14:textId="77777777" w:rsidR="00005BD4" w:rsidRPr="00673072" w:rsidRDefault="00005BD4" w:rsidP="00D31903">
            <w:pPr>
              <w:spacing w:line="240" w:lineRule="auto"/>
              <w:rPr>
                <w:rFonts w:ascii="Times New Roman" w:hAnsi="Times New Roman" w:cs="Times New Roman"/>
                <w:sz w:val="24"/>
                <w:szCs w:val="24"/>
              </w:rPr>
            </w:pPr>
          </w:p>
        </w:tc>
      </w:tr>
      <w:tr w:rsidR="00005BD4" w:rsidRPr="008F4063" w14:paraId="7509ACCD" w14:textId="77777777">
        <w:trPr>
          <w:trHeight w:val="144"/>
          <w:tblCellSpacing w:w="20" w:type="nil"/>
        </w:trPr>
        <w:tc>
          <w:tcPr>
            <w:tcW w:w="0" w:type="auto"/>
            <w:gridSpan w:val="6"/>
            <w:tcMar>
              <w:top w:w="50" w:type="dxa"/>
              <w:left w:w="100" w:type="dxa"/>
            </w:tcMar>
            <w:vAlign w:val="center"/>
          </w:tcPr>
          <w:p w14:paraId="5044A8B9" w14:textId="61C5DF94" w:rsidR="00005BD4" w:rsidRPr="00673072" w:rsidRDefault="00F171EB" w:rsidP="00F82114">
            <w:pPr>
              <w:spacing w:after="0" w:line="240" w:lineRule="auto"/>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lastRenderedPageBreak/>
              <w:t>Раздел 5.</w:t>
            </w: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b/>
                <w:color w:val="000000"/>
                <w:sz w:val="24"/>
                <w:szCs w:val="24"/>
                <w:lang w:val="ru-RU"/>
              </w:rPr>
              <w:t>Связь музыки с другими видами искусства</w:t>
            </w:r>
          </w:p>
        </w:tc>
      </w:tr>
      <w:tr w:rsidR="00005BD4" w:rsidRPr="008F4063" w14:paraId="227BF313" w14:textId="77777777">
        <w:trPr>
          <w:trHeight w:val="144"/>
          <w:tblCellSpacing w:w="20" w:type="nil"/>
        </w:trPr>
        <w:tc>
          <w:tcPr>
            <w:tcW w:w="501" w:type="dxa"/>
            <w:tcMar>
              <w:top w:w="50" w:type="dxa"/>
              <w:left w:w="100" w:type="dxa"/>
            </w:tcMar>
            <w:vAlign w:val="center"/>
          </w:tcPr>
          <w:p w14:paraId="0F372E62"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5.1</w:t>
            </w:r>
          </w:p>
        </w:tc>
        <w:tc>
          <w:tcPr>
            <w:tcW w:w="2992" w:type="dxa"/>
            <w:tcMar>
              <w:top w:w="50" w:type="dxa"/>
              <w:left w:w="100" w:type="dxa"/>
            </w:tcMar>
            <w:vAlign w:val="center"/>
          </w:tcPr>
          <w:p w14:paraId="52FB2D75"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w:t>
            </w:r>
            <w:proofErr w:type="spellEnd"/>
            <w:r w:rsidRPr="00673072">
              <w:rPr>
                <w:rFonts w:ascii="Times New Roman" w:hAnsi="Times New Roman" w:cs="Times New Roman"/>
                <w:color w:val="000000"/>
                <w:sz w:val="24"/>
                <w:szCs w:val="24"/>
              </w:rPr>
              <w:t xml:space="preserve"> и </w:t>
            </w:r>
            <w:proofErr w:type="spellStart"/>
            <w:r w:rsidRPr="00673072">
              <w:rPr>
                <w:rFonts w:ascii="Times New Roman" w:hAnsi="Times New Roman" w:cs="Times New Roman"/>
                <w:color w:val="000000"/>
                <w:sz w:val="24"/>
                <w:szCs w:val="24"/>
              </w:rPr>
              <w:t>литература</w:t>
            </w:r>
            <w:proofErr w:type="spellEnd"/>
          </w:p>
        </w:tc>
        <w:tc>
          <w:tcPr>
            <w:tcW w:w="977" w:type="dxa"/>
            <w:tcMar>
              <w:top w:w="50" w:type="dxa"/>
              <w:left w:w="100" w:type="dxa"/>
            </w:tcMar>
            <w:vAlign w:val="center"/>
          </w:tcPr>
          <w:p w14:paraId="090BC2C4"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699" w:type="dxa"/>
            <w:tcMar>
              <w:top w:w="50" w:type="dxa"/>
              <w:left w:w="100" w:type="dxa"/>
            </w:tcMar>
            <w:vAlign w:val="center"/>
          </w:tcPr>
          <w:p w14:paraId="233B83D7"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3D3D9025"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7DCFA864"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23">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8F4063" w14:paraId="2467A1CA" w14:textId="77777777">
        <w:trPr>
          <w:trHeight w:val="144"/>
          <w:tblCellSpacing w:w="20" w:type="nil"/>
        </w:trPr>
        <w:tc>
          <w:tcPr>
            <w:tcW w:w="501" w:type="dxa"/>
            <w:tcMar>
              <w:top w:w="50" w:type="dxa"/>
              <w:left w:w="100" w:type="dxa"/>
            </w:tcMar>
            <w:vAlign w:val="center"/>
          </w:tcPr>
          <w:p w14:paraId="0828E55D"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5.2</w:t>
            </w:r>
          </w:p>
        </w:tc>
        <w:tc>
          <w:tcPr>
            <w:tcW w:w="2992" w:type="dxa"/>
            <w:tcMar>
              <w:top w:w="50" w:type="dxa"/>
              <w:left w:w="100" w:type="dxa"/>
            </w:tcMar>
            <w:vAlign w:val="center"/>
          </w:tcPr>
          <w:p w14:paraId="23F3E2E0"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w:t>
            </w:r>
            <w:proofErr w:type="spellEnd"/>
            <w:r w:rsidRPr="00673072">
              <w:rPr>
                <w:rFonts w:ascii="Times New Roman" w:hAnsi="Times New Roman" w:cs="Times New Roman"/>
                <w:color w:val="000000"/>
                <w:sz w:val="24"/>
                <w:szCs w:val="24"/>
              </w:rPr>
              <w:t xml:space="preserve"> и </w:t>
            </w:r>
            <w:proofErr w:type="spellStart"/>
            <w:r w:rsidRPr="00673072">
              <w:rPr>
                <w:rFonts w:ascii="Times New Roman" w:hAnsi="Times New Roman" w:cs="Times New Roman"/>
                <w:color w:val="000000"/>
                <w:sz w:val="24"/>
                <w:szCs w:val="24"/>
              </w:rPr>
              <w:t>театр</w:t>
            </w:r>
            <w:proofErr w:type="spellEnd"/>
          </w:p>
        </w:tc>
        <w:tc>
          <w:tcPr>
            <w:tcW w:w="977" w:type="dxa"/>
            <w:tcMar>
              <w:top w:w="50" w:type="dxa"/>
              <w:left w:w="100" w:type="dxa"/>
            </w:tcMar>
            <w:vAlign w:val="center"/>
          </w:tcPr>
          <w:p w14:paraId="5E5366CB"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699" w:type="dxa"/>
            <w:tcMar>
              <w:top w:w="50" w:type="dxa"/>
              <w:left w:w="100" w:type="dxa"/>
            </w:tcMar>
            <w:vAlign w:val="center"/>
          </w:tcPr>
          <w:p w14:paraId="409B5529"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221ED073"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132F9B5B"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24">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8F4063" w14:paraId="5EF6427D" w14:textId="77777777">
        <w:trPr>
          <w:trHeight w:val="144"/>
          <w:tblCellSpacing w:w="20" w:type="nil"/>
        </w:trPr>
        <w:tc>
          <w:tcPr>
            <w:tcW w:w="501" w:type="dxa"/>
            <w:tcMar>
              <w:top w:w="50" w:type="dxa"/>
              <w:left w:w="100" w:type="dxa"/>
            </w:tcMar>
            <w:vAlign w:val="center"/>
          </w:tcPr>
          <w:p w14:paraId="36B690E9"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5.3</w:t>
            </w:r>
          </w:p>
        </w:tc>
        <w:tc>
          <w:tcPr>
            <w:tcW w:w="2992" w:type="dxa"/>
            <w:tcMar>
              <w:top w:w="50" w:type="dxa"/>
              <w:left w:w="100" w:type="dxa"/>
            </w:tcMar>
            <w:vAlign w:val="center"/>
          </w:tcPr>
          <w:p w14:paraId="14E1FBE9"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кино</w:t>
            </w:r>
            <w:proofErr w:type="spellEnd"/>
            <w:r w:rsidRPr="00673072">
              <w:rPr>
                <w:rFonts w:ascii="Times New Roman" w:hAnsi="Times New Roman" w:cs="Times New Roman"/>
                <w:color w:val="000000"/>
                <w:sz w:val="24"/>
                <w:szCs w:val="24"/>
              </w:rPr>
              <w:t xml:space="preserve"> и </w:t>
            </w:r>
            <w:proofErr w:type="spellStart"/>
            <w:r w:rsidRPr="00673072">
              <w:rPr>
                <w:rFonts w:ascii="Times New Roman" w:hAnsi="Times New Roman" w:cs="Times New Roman"/>
                <w:color w:val="000000"/>
                <w:sz w:val="24"/>
                <w:szCs w:val="24"/>
              </w:rPr>
              <w:t>телевидения</w:t>
            </w:r>
            <w:proofErr w:type="spellEnd"/>
          </w:p>
        </w:tc>
        <w:tc>
          <w:tcPr>
            <w:tcW w:w="977" w:type="dxa"/>
            <w:tcMar>
              <w:top w:w="50" w:type="dxa"/>
              <w:left w:w="100" w:type="dxa"/>
            </w:tcMar>
            <w:vAlign w:val="center"/>
          </w:tcPr>
          <w:p w14:paraId="3C89D523"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699" w:type="dxa"/>
            <w:tcMar>
              <w:top w:w="50" w:type="dxa"/>
              <w:left w:w="100" w:type="dxa"/>
            </w:tcMar>
            <w:vAlign w:val="center"/>
          </w:tcPr>
          <w:p w14:paraId="0EC28219"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5705BF83"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1290FAE8"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25">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8F4063" w14:paraId="26F692C8" w14:textId="77777777">
        <w:trPr>
          <w:trHeight w:val="144"/>
          <w:tblCellSpacing w:w="20" w:type="nil"/>
        </w:trPr>
        <w:tc>
          <w:tcPr>
            <w:tcW w:w="501" w:type="dxa"/>
            <w:tcMar>
              <w:top w:w="50" w:type="dxa"/>
              <w:left w:w="100" w:type="dxa"/>
            </w:tcMar>
            <w:vAlign w:val="center"/>
          </w:tcPr>
          <w:p w14:paraId="286195B2"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5.4</w:t>
            </w:r>
          </w:p>
        </w:tc>
        <w:tc>
          <w:tcPr>
            <w:tcW w:w="2992" w:type="dxa"/>
            <w:tcMar>
              <w:top w:w="50" w:type="dxa"/>
              <w:left w:w="100" w:type="dxa"/>
            </w:tcMar>
            <w:vAlign w:val="center"/>
          </w:tcPr>
          <w:p w14:paraId="42B890CD"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w:t>
            </w:r>
            <w:proofErr w:type="spellEnd"/>
            <w:r w:rsidRPr="00673072">
              <w:rPr>
                <w:rFonts w:ascii="Times New Roman" w:hAnsi="Times New Roman" w:cs="Times New Roman"/>
                <w:color w:val="000000"/>
                <w:sz w:val="24"/>
                <w:szCs w:val="24"/>
              </w:rPr>
              <w:t xml:space="preserve"> и </w:t>
            </w:r>
            <w:proofErr w:type="spellStart"/>
            <w:r w:rsidRPr="00673072">
              <w:rPr>
                <w:rFonts w:ascii="Times New Roman" w:hAnsi="Times New Roman" w:cs="Times New Roman"/>
                <w:color w:val="000000"/>
                <w:sz w:val="24"/>
                <w:szCs w:val="24"/>
              </w:rPr>
              <w:t>изобразительное</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искусство</w:t>
            </w:r>
            <w:proofErr w:type="spellEnd"/>
          </w:p>
        </w:tc>
        <w:tc>
          <w:tcPr>
            <w:tcW w:w="977" w:type="dxa"/>
            <w:tcMar>
              <w:top w:w="50" w:type="dxa"/>
              <w:left w:w="100" w:type="dxa"/>
            </w:tcMar>
            <w:vAlign w:val="center"/>
          </w:tcPr>
          <w:p w14:paraId="3D97D8B9"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699" w:type="dxa"/>
            <w:tcMar>
              <w:top w:w="50" w:type="dxa"/>
              <w:left w:w="100" w:type="dxa"/>
            </w:tcMar>
            <w:vAlign w:val="center"/>
          </w:tcPr>
          <w:p w14:paraId="0561F94B"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1AA55BAF"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54BB0D35"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26">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r w:rsidRPr="00673072">
                <w:rPr>
                  <w:rFonts w:ascii="Times New Roman" w:hAnsi="Times New Roman" w:cs="Times New Roman"/>
                  <w:color w:val="0000FF"/>
                  <w:sz w:val="24"/>
                  <w:szCs w:val="24"/>
                  <w:u w:val="single"/>
                </w:rPr>
                <w:t>e</w:t>
              </w:r>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004</w:t>
              </w:r>
            </w:hyperlink>
          </w:p>
        </w:tc>
      </w:tr>
      <w:tr w:rsidR="00005BD4" w:rsidRPr="00673072" w14:paraId="00E0B29E" w14:textId="77777777">
        <w:trPr>
          <w:trHeight w:val="144"/>
          <w:tblCellSpacing w:w="20" w:type="nil"/>
        </w:trPr>
        <w:tc>
          <w:tcPr>
            <w:tcW w:w="0" w:type="auto"/>
            <w:gridSpan w:val="2"/>
            <w:tcMar>
              <w:top w:w="50" w:type="dxa"/>
              <w:left w:w="100" w:type="dxa"/>
            </w:tcMar>
            <w:vAlign w:val="center"/>
          </w:tcPr>
          <w:p w14:paraId="5C69C50B"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14:paraId="60B90E49"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14:paraId="3665F7D0"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694E54FB" w14:textId="77777777">
        <w:trPr>
          <w:trHeight w:val="144"/>
          <w:tblCellSpacing w:w="20" w:type="nil"/>
        </w:trPr>
        <w:tc>
          <w:tcPr>
            <w:tcW w:w="0" w:type="auto"/>
            <w:gridSpan w:val="2"/>
            <w:tcMar>
              <w:top w:w="50" w:type="dxa"/>
              <w:left w:w="100" w:type="dxa"/>
            </w:tcMar>
            <w:vAlign w:val="center"/>
          </w:tcPr>
          <w:p w14:paraId="473118E3"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14:paraId="41948CDD"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color w:val="000000"/>
                <w:sz w:val="24"/>
                <w:szCs w:val="24"/>
              </w:rPr>
              <w:t xml:space="preserve">34 </w:t>
            </w:r>
          </w:p>
        </w:tc>
        <w:tc>
          <w:tcPr>
            <w:tcW w:w="1699" w:type="dxa"/>
            <w:tcMar>
              <w:top w:w="50" w:type="dxa"/>
              <w:left w:w="100" w:type="dxa"/>
            </w:tcMar>
            <w:vAlign w:val="center"/>
          </w:tcPr>
          <w:p w14:paraId="7AECDBC3"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0 </w:t>
            </w:r>
          </w:p>
        </w:tc>
        <w:tc>
          <w:tcPr>
            <w:tcW w:w="1787" w:type="dxa"/>
            <w:tcMar>
              <w:top w:w="50" w:type="dxa"/>
              <w:left w:w="100" w:type="dxa"/>
            </w:tcMar>
            <w:vAlign w:val="center"/>
          </w:tcPr>
          <w:p w14:paraId="6BB7D41A"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0 </w:t>
            </w:r>
          </w:p>
        </w:tc>
        <w:tc>
          <w:tcPr>
            <w:tcW w:w="2646" w:type="dxa"/>
            <w:tcMar>
              <w:top w:w="50" w:type="dxa"/>
              <w:left w:w="100" w:type="dxa"/>
            </w:tcMar>
            <w:vAlign w:val="center"/>
          </w:tcPr>
          <w:p w14:paraId="0650EADA" w14:textId="77777777" w:rsidR="00005BD4" w:rsidRPr="00673072" w:rsidRDefault="00005BD4" w:rsidP="00D31903">
            <w:pPr>
              <w:spacing w:line="240" w:lineRule="auto"/>
              <w:rPr>
                <w:rFonts w:ascii="Times New Roman" w:hAnsi="Times New Roman" w:cs="Times New Roman"/>
                <w:sz w:val="24"/>
                <w:szCs w:val="24"/>
              </w:rPr>
            </w:pPr>
          </w:p>
        </w:tc>
      </w:tr>
    </w:tbl>
    <w:p w14:paraId="7D1F0C54" w14:textId="77777777" w:rsidR="00005BD4" w:rsidRPr="00673072" w:rsidRDefault="00005BD4" w:rsidP="00D31903">
      <w:pPr>
        <w:spacing w:line="240" w:lineRule="auto"/>
        <w:rPr>
          <w:rFonts w:ascii="Times New Roman" w:hAnsi="Times New Roman" w:cs="Times New Roman"/>
          <w:sz w:val="24"/>
          <w:szCs w:val="24"/>
        </w:rPr>
        <w:sectPr w:rsidR="00005BD4" w:rsidRPr="00673072">
          <w:pgSz w:w="16383" w:h="11906" w:orient="landscape"/>
          <w:pgMar w:top="1134" w:right="850" w:bottom="1134" w:left="1701" w:header="720" w:footer="720" w:gutter="0"/>
          <w:cols w:space="720"/>
        </w:sectPr>
      </w:pPr>
    </w:p>
    <w:p w14:paraId="2B28E8FB" w14:textId="77777777" w:rsidR="00005BD4" w:rsidRPr="00673072" w:rsidRDefault="00F171EB" w:rsidP="00D31903">
      <w:pPr>
        <w:spacing w:after="0" w:line="240" w:lineRule="auto"/>
        <w:ind w:left="120"/>
        <w:rPr>
          <w:rFonts w:ascii="Times New Roman" w:hAnsi="Times New Roman" w:cs="Times New Roman"/>
          <w:sz w:val="24"/>
          <w:szCs w:val="24"/>
        </w:rPr>
      </w:pPr>
      <w:r w:rsidRPr="00673072">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8"/>
        <w:gridCol w:w="4576"/>
        <w:gridCol w:w="1559"/>
        <w:gridCol w:w="1841"/>
        <w:gridCol w:w="1910"/>
        <w:gridCol w:w="3036"/>
      </w:tblGrid>
      <w:tr w:rsidR="00005BD4" w:rsidRPr="00673072" w14:paraId="23B80F3E" w14:textId="77777777">
        <w:trPr>
          <w:trHeight w:val="144"/>
          <w:tblCellSpacing w:w="20" w:type="nil"/>
        </w:trPr>
        <w:tc>
          <w:tcPr>
            <w:tcW w:w="510" w:type="dxa"/>
            <w:vMerge w:val="restart"/>
            <w:tcMar>
              <w:top w:w="50" w:type="dxa"/>
              <w:left w:w="100" w:type="dxa"/>
            </w:tcMar>
            <w:vAlign w:val="center"/>
          </w:tcPr>
          <w:p w14:paraId="5B7E9F67" w14:textId="77777777" w:rsidR="00005BD4" w:rsidRPr="00673072" w:rsidRDefault="00F171EB" w:rsidP="00D31903">
            <w:pPr>
              <w:spacing w:after="0" w:line="240" w:lineRule="auto"/>
              <w:ind w:left="135"/>
              <w:rPr>
                <w:rFonts w:ascii="Times New Roman" w:hAnsi="Times New Roman" w:cs="Times New Roman"/>
                <w:sz w:val="24"/>
                <w:szCs w:val="24"/>
              </w:rPr>
            </w:pPr>
            <w:r w:rsidRPr="00673072">
              <w:rPr>
                <w:rFonts w:ascii="Times New Roman" w:hAnsi="Times New Roman" w:cs="Times New Roman"/>
                <w:b/>
                <w:color w:val="000000"/>
                <w:sz w:val="24"/>
                <w:szCs w:val="24"/>
              </w:rPr>
              <w:t xml:space="preserve">№ п/п </w:t>
            </w:r>
          </w:p>
          <w:p w14:paraId="23B6116E"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2816" w:type="dxa"/>
            <w:vMerge w:val="restart"/>
            <w:tcMar>
              <w:top w:w="50" w:type="dxa"/>
              <w:left w:w="100" w:type="dxa"/>
            </w:tcMar>
            <w:vAlign w:val="center"/>
          </w:tcPr>
          <w:p w14:paraId="1AC768BA"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Наименование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разделов</w:t>
            </w:r>
            <w:proofErr w:type="spellEnd"/>
            <w:r w:rsidRPr="00673072">
              <w:rPr>
                <w:rFonts w:ascii="Times New Roman" w:hAnsi="Times New Roman" w:cs="Times New Roman"/>
                <w:b/>
                <w:color w:val="000000"/>
                <w:sz w:val="24"/>
                <w:szCs w:val="24"/>
              </w:rPr>
              <w:t xml:space="preserve"> и </w:t>
            </w:r>
            <w:proofErr w:type="spellStart"/>
            <w:r w:rsidRPr="00673072">
              <w:rPr>
                <w:rFonts w:ascii="Times New Roman" w:hAnsi="Times New Roman" w:cs="Times New Roman"/>
                <w:b/>
                <w:color w:val="000000"/>
                <w:sz w:val="24"/>
                <w:szCs w:val="24"/>
              </w:rPr>
              <w:t>тем</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программы</w:t>
            </w:r>
            <w:proofErr w:type="spellEnd"/>
            <w:r w:rsidRPr="00673072">
              <w:rPr>
                <w:rFonts w:ascii="Times New Roman" w:hAnsi="Times New Roman" w:cs="Times New Roman"/>
                <w:b/>
                <w:color w:val="000000"/>
                <w:sz w:val="24"/>
                <w:szCs w:val="24"/>
              </w:rPr>
              <w:t xml:space="preserve"> </w:t>
            </w:r>
          </w:p>
          <w:p w14:paraId="6F097126"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14:paraId="5846A6E1" w14:textId="77777777" w:rsidR="00005BD4" w:rsidRPr="00673072" w:rsidRDefault="00F171EB" w:rsidP="00D31903">
            <w:pPr>
              <w:spacing w:after="0" w:line="240" w:lineRule="auto"/>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Количество</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часов</w:t>
            </w:r>
            <w:proofErr w:type="spellEnd"/>
          </w:p>
        </w:tc>
        <w:tc>
          <w:tcPr>
            <w:tcW w:w="2694" w:type="dxa"/>
            <w:vMerge w:val="restart"/>
            <w:tcMar>
              <w:top w:w="50" w:type="dxa"/>
              <w:left w:w="100" w:type="dxa"/>
            </w:tcMar>
            <w:vAlign w:val="center"/>
          </w:tcPr>
          <w:p w14:paraId="3854AE86" w14:textId="575AC648"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Электронные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цифровые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образовательные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ресурсы</w:t>
            </w:r>
            <w:proofErr w:type="spellEnd"/>
            <w:r w:rsidRPr="00673072">
              <w:rPr>
                <w:rFonts w:ascii="Times New Roman" w:hAnsi="Times New Roman" w:cs="Times New Roman"/>
                <w:b/>
                <w:color w:val="000000"/>
                <w:sz w:val="24"/>
                <w:szCs w:val="24"/>
              </w:rPr>
              <w:t xml:space="preserve"> </w:t>
            </w:r>
          </w:p>
        </w:tc>
      </w:tr>
      <w:tr w:rsidR="00005BD4" w:rsidRPr="00673072" w14:paraId="162216D9" w14:textId="77777777">
        <w:trPr>
          <w:trHeight w:val="144"/>
          <w:tblCellSpacing w:w="20" w:type="nil"/>
        </w:trPr>
        <w:tc>
          <w:tcPr>
            <w:tcW w:w="0" w:type="auto"/>
            <w:vMerge/>
            <w:tcBorders>
              <w:top w:val="nil"/>
            </w:tcBorders>
            <w:tcMar>
              <w:top w:w="50" w:type="dxa"/>
              <w:left w:w="100" w:type="dxa"/>
            </w:tcMar>
          </w:tcPr>
          <w:p w14:paraId="672D78B7" w14:textId="77777777" w:rsidR="00005BD4" w:rsidRPr="00673072" w:rsidRDefault="00005BD4" w:rsidP="00D31903">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567CF15A" w14:textId="77777777" w:rsidR="00005BD4" w:rsidRPr="00673072" w:rsidRDefault="00005BD4" w:rsidP="00D31903">
            <w:pPr>
              <w:spacing w:line="240" w:lineRule="auto"/>
              <w:rPr>
                <w:rFonts w:ascii="Times New Roman" w:hAnsi="Times New Roman" w:cs="Times New Roman"/>
                <w:sz w:val="24"/>
                <w:szCs w:val="24"/>
              </w:rPr>
            </w:pPr>
          </w:p>
        </w:tc>
        <w:tc>
          <w:tcPr>
            <w:tcW w:w="994" w:type="dxa"/>
            <w:tcMar>
              <w:top w:w="50" w:type="dxa"/>
              <w:left w:w="100" w:type="dxa"/>
            </w:tcMar>
            <w:vAlign w:val="center"/>
          </w:tcPr>
          <w:p w14:paraId="1243E09E"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Всего</w:t>
            </w:r>
            <w:proofErr w:type="spellEnd"/>
            <w:r w:rsidRPr="00673072">
              <w:rPr>
                <w:rFonts w:ascii="Times New Roman" w:hAnsi="Times New Roman" w:cs="Times New Roman"/>
                <w:b/>
                <w:color w:val="000000"/>
                <w:sz w:val="24"/>
                <w:szCs w:val="24"/>
              </w:rPr>
              <w:t xml:space="preserve"> </w:t>
            </w:r>
          </w:p>
          <w:p w14:paraId="510CB57C"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1719" w:type="dxa"/>
            <w:tcMar>
              <w:top w:w="50" w:type="dxa"/>
              <w:left w:w="100" w:type="dxa"/>
            </w:tcMar>
            <w:vAlign w:val="center"/>
          </w:tcPr>
          <w:p w14:paraId="6F9B36B4"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Контрольные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работы</w:t>
            </w:r>
            <w:proofErr w:type="spellEnd"/>
            <w:r w:rsidRPr="00673072">
              <w:rPr>
                <w:rFonts w:ascii="Times New Roman" w:hAnsi="Times New Roman" w:cs="Times New Roman"/>
                <w:b/>
                <w:color w:val="000000"/>
                <w:sz w:val="24"/>
                <w:szCs w:val="24"/>
              </w:rPr>
              <w:t xml:space="preserve"> </w:t>
            </w:r>
          </w:p>
          <w:p w14:paraId="308E7D5F"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1805" w:type="dxa"/>
            <w:tcMar>
              <w:top w:w="50" w:type="dxa"/>
              <w:left w:w="100" w:type="dxa"/>
            </w:tcMar>
            <w:vAlign w:val="center"/>
          </w:tcPr>
          <w:p w14:paraId="656C613A"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Практические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работы</w:t>
            </w:r>
            <w:proofErr w:type="spellEnd"/>
            <w:r w:rsidRPr="00673072">
              <w:rPr>
                <w:rFonts w:ascii="Times New Roman" w:hAnsi="Times New Roman" w:cs="Times New Roman"/>
                <w:b/>
                <w:color w:val="000000"/>
                <w:sz w:val="24"/>
                <w:szCs w:val="24"/>
              </w:rPr>
              <w:t xml:space="preserve"> </w:t>
            </w:r>
          </w:p>
          <w:p w14:paraId="09DAE55C"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2D9DB47E"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28EAE2F0" w14:textId="77777777">
        <w:trPr>
          <w:trHeight w:val="144"/>
          <w:tblCellSpacing w:w="20" w:type="nil"/>
        </w:trPr>
        <w:tc>
          <w:tcPr>
            <w:tcW w:w="0" w:type="auto"/>
            <w:gridSpan w:val="6"/>
            <w:tcMar>
              <w:top w:w="50" w:type="dxa"/>
              <w:left w:w="100" w:type="dxa"/>
            </w:tcMar>
            <w:vAlign w:val="center"/>
          </w:tcPr>
          <w:p w14:paraId="34D34AD7" w14:textId="77777777" w:rsidR="00005BD4" w:rsidRPr="00673072" w:rsidRDefault="00F171EB" w:rsidP="00D31903">
            <w:pPr>
              <w:spacing w:after="0" w:line="240" w:lineRule="auto"/>
              <w:ind w:left="135"/>
              <w:rPr>
                <w:rFonts w:ascii="Times New Roman" w:hAnsi="Times New Roman" w:cs="Times New Roman"/>
                <w:sz w:val="24"/>
                <w:szCs w:val="24"/>
              </w:rPr>
            </w:pPr>
            <w:r w:rsidRPr="00673072">
              <w:rPr>
                <w:rFonts w:ascii="Times New Roman" w:hAnsi="Times New Roman" w:cs="Times New Roman"/>
                <w:b/>
                <w:color w:val="000000"/>
                <w:sz w:val="24"/>
                <w:szCs w:val="24"/>
              </w:rPr>
              <w:t>ИНВАРИАНТНЫЕ МОДУЛИ</w:t>
            </w:r>
          </w:p>
        </w:tc>
      </w:tr>
      <w:tr w:rsidR="00005BD4" w:rsidRPr="00673072" w14:paraId="5F85DAB3" w14:textId="77777777">
        <w:trPr>
          <w:trHeight w:val="144"/>
          <w:tblCellSpacing w:w="20" w:type="nil"/>
        </w:trPr>
        <w:tc>
          <w:tcPr>
            <w:tcW w:w="0" w:type="auto"/>
            <w:gridSpan w:val="6"/>
            <w:tcMar>
              <w:top w:w="50" w:type="dxa"/>
              <w:left w:w="100" w:type="dxa"/>
            </w:tcMar>
            <w:vAlign w:val="center"/>
          </w:tcPr>
          <w:p w14:paraId="5610D9F1"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1.</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моего</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края</w:t>
            </w:r>
            <w:proofErr w:type="spellEnd"/>
          </w:p>
        </w:tc>
      </w:tr>
      <w:tr w:rsidR="00005BD4" w:rsidRPr="008F4063" w14:paraId="30AEE8ED" w14:textId="77777777">
        <w:trPr>
          <w:trHeight w:val="144"/>
          <w:tblCellSpacing w:w="20" w:type="nil"/>
        </w:trPr>
        <w:tc>
          <w:tcPr>
            <w:tcW w:w="510" w:type="dxa"/>
            <w:tcMar>
              <w:top w:w="50" w:type="dxa"/>
              <w:left w:w="100" w:type="dxa"/>
            </w:tcMar>
            <w:vAlign w:val="center"/>
          </w:tcPr>
          <w:p w14:paraId="2D23F14D"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1.1</w:t>
            </w:r>
          </w:p>
        </w:tc>
        <w:tc>
          <w:tcPr>
            <w:tcW w:w="2816" w:type="dxa"/>
            <w:tcMar>
              <w:top w:w="50" w:type="dxa"/>
              <w:left w:w="100" w:type="dxa"/>
            </w:tcMar>
            <w:vAlign w:val="center"/>
          </w:tcPr>
          <w:p w14:paraId="56ECDC81"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Наш</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край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сегодня</w:t>
            </w:r>
            <w:proofErr w:type="spellEnd"/>
          </w:p>
        </w:tc>
        <w:tc>
          <w:tcPr>
            <w:tcW w:w="994" w:type="dxa"/>
            <w:tcMar>
              <w:top w:w="50" w:type="dxa"/>
              <w:left w:w="100" w:type="dxa"/>
            </w:tcMar>
            <w:vAlign w:val="center"/>
          </w:tcPr>
          <w:p w14:paraId="57D43048"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19" w:type="dxa"/>
            <w:tcMar>
              <w:top w:w="50" w:type="dxa"/>
              <w:left w:w="100" w:type="dxa"/>
            </w:tcMar>
            <w:vAlign w:val="center"/>
          </w:tcPr>
          <w:p w14:paraId="024D17D2"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629788B6"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6A649B83"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27">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673072" w14:paraId="10F03BB0" w14:textId="77777777">
        <w:trPr>
          <w:trHeight w:val="144"/>
          <w:tblCellSpacing w:w="20" w:type="nil"/>
        </w:trPr>
        <w:tc>
          <w:tcPr>
            <w:tcW w:w="0" w:type="auto"/>
            <w:gridSpan w:val="2"/>
            <w:tcMar>
              <w:top w:w="50" w:type="dxa"/>
              <w:left w:w="100" w:type="dxa"/>
            </w:tcMar>
            <w:vAlign w:val="center"/>
          </w:tcPr>
          <w:p w14:paraId="412A9AFF"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14:paraId="1A890CBE"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14:paraId="16BAA247" w14:textId="77777777" w:rsidR="00005BD4" w:rsidRPr="00673072" w:rsidRDefault="00005BD4" w:rsidP="00D31903">
            <w:pPr>
              <w:spacing w:line="240" w:lineRule="auto"/>
              <w:rPr>
                <w:rFonts w:ascii="Times New Roman" w:hAnsi="Times New Roman" w:cs="Times New Roman"/>
                <w:sz w:val="24"/>
                <w:szCs w:val="24"/>
              </w:rPr>
            </w:pPr>
          </w:p>
        </w:tc>
      </w:tr>
      <w:tr w:rsidR="00005BD4" w:rsidRPr="008F4063" w14:paraId="7281ABD9" w14:textId="77777777">
        <w:trPr>
          <w:trHeight w:val="144"/>
          <w:tblCellSpacing w:w="20" w:type="nil"/>
        </w:trPr>
        <w:tc>
          <w:tcPr>
            <w:tcW w:w="0" w:type="auto"/>
            <w:gridSpan w:val="6"/>
            <w:tcMar>
              <w:top w:w="50" w:type="dxa"/>
              <w:left w:w="100" w:type="dxa"/>
            </w:tcMar>
            <w:vAlign w:val="center"/>
          </w:tcPr>
          <w:p w14:paraId="6B2E83C2"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Раздел 2.</w:t>
            </w: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b/>
                <w:color w:val="000000"/>
                <w:sz w:val="24"/>
                <w:szCs w:val="24"/>
                <w:lang w:val="ru-RU"/>
              </w:rPr>
              <w:t>Народное музыкальное творчество России</w:t>
            </w:r>
          </w:p>
        </w:tc>
      </w:tr>
      <w:tr w:rsidR="00005BD4" w:rsidRPr="008F4063" w14:paraId="4A09CBED" w14:textId="77777777">
        <w:trPr>
          <w:trHeight w:val="144"/>
          <w:tblCellSpacing w:w="20" w:type="nil"/>
        </w:trPr>
        <w:tc>
          <w:tcPr>
            <w:tcW w:w="510" w:type="dxa"/>
            <w:tcMar>
              <w:top w:w="50" w:type="dxa"/>
              <w:left w:w="100" w:type="dxa"/>
            </w:tcMar>
            <w:vAlign w:val="center"/>
          </w:tcPr>
          <w:p w14:paraId="73AAA621"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2.1</w:t>
            </w:r>
          </w:p>
        </w:tc>
        <w:tc>
          <w:tcPr>
            <w:tcW w:w="2816" w:type="dxa"/>
            <w:tcMar>
              <w:top w:w="50" w:type="dxa"/>
              <w:left w:w="100" w:type="dxa"/>
            </w:tcMar>
            <w:vAlign w:val="center"/>
          </w:tcPr>
          <w:p w14:paraId="74B43B64"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Фольклорные</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жанры</w:t>
            </w:r>
            <w:proofErr w:type="spellEnd"/>
          </w:p>
        </w:tc>
        <w:tc>
          <w:tcPr>
            <w:tcW w:w="994" w:type="dxa"/>
            <w:tcMar>
              <w:top w:w="50" w:type="dxa"/>
              <w:left w:w="100" w:type="dxa"/>
            </w:tcMar>
            <w:vAlign w:val="center"/>
          </w:tcPr>
          <w:p w14:paraId="415771D3"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719" w:type="dxa"/>
            <w:tcMar>
              <w:top w:w="50" w:type="dxa"/>
              <w:left w:w="100" w:type="dxa"/>
            </w:tcMar>
            <w:vAlign w:val="center"/>
          </w:tcPr>
          <w:p w14:paraId="52B6874A"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3F710158"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6D4D502D"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28">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8F4063" w14:paraId="1C6ABC59" w14:textId="77777777">
        <w:trPr>
          <w:trHeight w:val="144"/>
          <w:tblCellSpacing w:w="20" w:type="nil"/>
        </w:trPr>
        <w:tc>
          <w:tcPr>
            <w:tcW w:w="510" w:type="dxa"/>
            <w:tcMar>
              <w:top w:w="50" w:type="dxa"/>
              <w:left w:w="100" w:type="dxa"/>
            </w:tcMar>
            <w:vAlign w:val="center"/>
          </w:tcPr>
          <w:p w14:paraId="74E12D6B"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2.2</w:t>
            </w:r>
          </w:p>
        </w:tc>
        <w:tc>
          <w:tcPr>
            <w:tcW w:w="2816" w:type="dxa"/>
            <w:tcMar>
              <w:top w:w="50" w:type="dxa"/>
              <w:left w:w="100" w:type="dxa"/>
            </w:tcMar>
            <w:vAlign w:val="center"/>
          </w:tcPr>
          <w:p w14:paraId="7D985867"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На</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рубежах</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культур</w:t>
            </w:r>
            <w:proofErr w:type="spellEnd"/>
          </w:p>
        </w:tc>
        <w:tc>
          <w:tcPr>
            <w:tcW w:w="994" w:type="dxa"/>
            <w:tcMar>
              <w:top w:w="50" w:type="dxa"/>
              <w:left w:w="100" w:type="dxa"/>
            </w:tcMar>
            <w:vAlign w:val="center"/>
          </w:tcPr>
          <w:p w14:paraId="58847568"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19" w:type="dxa"/>
            <w:tcMar>
              <w:top w:w="50" w:type="dxa"/>
              <w:left w:w="100" w:type="dxa"/>
            </w:tcMar>
            <w:vAlign w:val="center"/>
          </w:tcPr>
          <w:p w14:paraId="6C98F8B6"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438A4777"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2AE4890F"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29">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673072" w14:paraId="76A674F4" w14:textId="77777777">
        <w:trPr>
          <w:trHeight w:val="144"/>
          <w:tblCellSpacing w:w="20" w:type="nil"/>
        </w:trPr>
        <w:tc>
          <w:tcPr>
            <w:tcW w:w="0" w:type="auto"/>
            <w:gridSpan w:val="2"/>
            <w:tcMar>
              <w:top w:w="50" w:type="dxa"/>
              <w:left w:w="100" w:type="dxa"/>
            </w:tcMar>
            <w:vAlign w:val="center"/>
          </w:tcPr>
          <w:p w14:paraId="45C86924"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14:paraId="34765682"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14:paraId="3AE17731"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6F98D793" w14:textId="77777777">
        <w:trPr>
          <w:trHeight w:val="144"/>
          <w:tblCellSpacing w:w="20" w:type="nil"/>
        </w:trPr>
        <w:tc>
          <w:tcPr>
            <w:tcW w:w="0" w:type="auto"/>
            <w:gridSpan w:val="6"/>
            <w:tcMar>
              <w:top w:w="50" w:type="dxa"/>
              <w:left w:w="100" w:type="dxa"/>
            </w:tcMar>
            <w:vAlign w:val="center"/>
          </w:tcPr>
          <w:p w14:paraId="2B97248D" w14:textId="77777777" w:rsidR="00005BD4" w:rsidRDefault="00F171EB" w:rsidP="00D31903">
            <w:pPr>
              <w:spacing w:after="0" w:line="240" w:lineRule="auto"/>
              <w:ind w:left="135"/>
              <w:rPr>
                <w:rFonts w:ascii="Times New Roman" w:hAnsi="Times New Roman" w:cs="Times New Roman"/>
                <w:b/>
                <w:color w:val="000000"/>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3.</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Русская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классическая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p>
          <w:p w14:paraId="6AE1B2E4" w14:textId="38F50A41" w:rsidR="00F82114" w:rsidRPr="00673072" w:rsidRDefault="00F82114" w:rsidP="00D31903">
            <w:pPr>
              <w:spacing w:after="0" w:line="240" w:lineRule="auto"/>
              <w:ind w:left="135"/>
              <w:rPr>
                <w:rFonts w:ascii="Times New Roman" w:hAnsi="Times New Roman" w:cs="Times New Roman"/>
                <w:sz w:val="24"/>
                <w:szCs w:val="24"/>
              </w:rPr>
            </w:pPr>
          </w:p>
        </w:tc>
      </w:tr>
      <w:tr w:rsidR="00005BD4" w:rsidRPr="008F4063" w14:paraId="32CCD940" w14:textId="77777777">
        <w:trPr>
          <w:trHeight w:val="144"/>
          <w:tblCellSpacing w:w="20" w:type="nil"/>
        </w:trPr>
        <w:tc>
          <w:tcPr>
            <w:tcW w:w="510" w:type="dxa"/>
            <w:tcMar>
              <w:top w:w="50" w:type="dxa"/>
              <w:left w:w="100" w:type="dxa"/>
            </w:tcMar>
            <w:vAlign w:val="center"/>
          </w:tcPr>
          <w:p w14:paraId="55932141"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3.1</w:t>
            </w:r>
          </w:p>
        </w:tc>
        <w:tc>
          <w:tcPr>
            <w:tcW w:w="2816" w:type="dxa"/>
            <w:tcMar>
              <w:top w:w="50" w:type="dxa"/>
              <w:left w:w="100" w:type="dxa"/>
            </w:tcMar>
            <w:vAlign w:val="center"/>
          </w:tcPr>
          <w:p w14:paraId="086FA863"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Образы</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родной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земли</w:t>
            </w:r>
            <w:proofErr w:type="spellEnd"/>
          </w:p>
        </w:tc>
        <w:tc>
          <w:tcPr>
            <w:tcW w:w="994" w:type="dxa"/>
            <w:tcMar>
              <w:top w:w="50" w:type="dxa"/>
              <w:left w:w="100" w:type="dxa"/>
            </w:tcMar>
            <w:vAlign w:val="center"/>
          </w:tcPr>
          <w:p w14:paraId="3E9B956A"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19" w:type="dxa"/>
            <w:tcMar>
              <w:top w:w="50" w:type="dxa"/>
              <w:left w:w="100" w:type="dxa"/>
            </w:tcMar>
            <w:vAlign w:val="center"/>
          </w:tcPr>
          <w:p w14:paraId="71BFC6DE"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653D17CD"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73C6F5B3"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30">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8F4063" w14:paraId="73441C02" w14:textId="77777777">
        <w:trPr>
          <w:trHeight w:val="144"/>
          <w:tblCellSpacing w:w="20" w:type="nil"/>
        </w:trPr>
        <w:tc>
          <w:tcPr>
            <w:tcW w:w="510" w:type="dxa"/>
            <w:tcMar>
              <w:top w:w="50" w:type="dxa"/>
              <w:left w:w="100" w:type="dxa"/>
            </w:tcMar>
            <w:vAlign w:val="center"/>
          </w:tcPr>
          <w:p w14:paraId="77B74496"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3.2</w:t>
            </w:r>
          </w:p>
        </w:tc>
        <w:tc>
          <w:tcPr>
            <w:tcW w:w="2816" w:type="dxa"/>
            <w:tcMar>
              <w:top w:w="50" w:type="dxa"/>
              <w:left w:w="100" w:type="dxa"/>
            </w:tcMar>
            <w:vAlign w:val="center"/>
          </w:tcPr>
          <w:p w14:paraId="4CCF349D"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Русская</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исполнительская</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школа</w:t>
            </w:r>
            <w:proofErr w:type="spellEnd"/>
          </w:p>
        </w:tc>
        <w:tc>
          <w:tcPr>
            <w:tcW w:w="994" w:type="dxa"/>
            <w:tcMar>
              <w:top w:w="50" w:type="dxa"/>
              <w:left w:w="100" w:type="dxa"/>
            </w:tcMar>
            <w:vAlign w:val="center"/>
          </w:tcPr>
          <w:p w14:paraId="44224A45"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719" w:type="dxa"/>
            <w:tcMar>
              <w:top w:w="50" w:type="dxa"/>
              <w:left w:w="100" w:type="dxa"/>
            </w:tcMar>
            <w:vAlign w:val="center"/>
          </w:tcPr>
          <w:p w14:paraId="72880DBC"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6883C8E0"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22BE22A7"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31">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8F4063" w14:paraId="5057D92A" w14:textId="77777777">
        <w:trPr>
          <w:trHeight w:val="144"/>
          <w:tblCellSpacing w:w="20" w:type="nil"/>
        </w:trPr>
        <w:tc>
          <w:tcPr>
            <w:tcW w:w="510" w:type="dxa"/>
            <w:tcMar>
              <w:top w:w="50" w:type="dxa"/>
              <w:left w:w="100" w:type="dxa"/>
            </w:tcMar>
            <w:vAlign w:val="center"/>
          </w:tcPr>
          <w:p w14:paraId="16F37389"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3.3</w:t>
            </w:r>
          </w:p>
        </w:tc>
        <w:tc>
          <w:tcPr>
            <w:tcW w:w="2816" w:type="dxa"/>
            <w:tcMar>
              <w:top w:w="50" w:type="dxa"/>
              <w:left w:w="100" w:type="dxa"/>
            </w:tcMar>
            <w:vAlign w:val="center"/>
          </w:tcPr>
          <w:p w14:paraId="14A41D86"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Русская музыка – взгляд в будущее</w:t>
            </w:r>
          </w:p>
        </w:tc>
        <w:tc>
          <w:tcPr>
            <w:tcW w:w="994" w:type="dxa"/>
            <w:tcMar>
              <w:top w:w="50" w:type="dxa"/>
              <w:left w:w="100" w:type="dxa"/>
            </w:tcMar>
            <w:vAlign w:val="center"/>
          </w:tcPr>
          <w:p w14:paraId="770D4D7B"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color w:val="000000"/>
                <w:sz w:val="24"/>
                <w:szCs w:val="24"/>
              </w:rPr>
              <w:t xml:space="preserve">1 </w:t>
            </w:r>
          </w:p>
        </w:tc>
        <w:tc>
          <w:tcPr>
            <w:tcW w:w="1719" w:type="dxa"/>
            <w:tcMar>
              <w:top w:w="50" w:type="dxa"/>
              <w:left w:w="100" w:type="dxa"/>
            </w:tcMar>
            <w:vAlign w:val="center"/>
          </w:tcPr>
          <w:p w14:paraId="5462638A"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5D9188B6"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33369751"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32">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8F4063" w14:paraId="179E0210" w14:textId="77777777">
        <w:trPr>
          <w:trHeight w:val="144"/>
          <w:tblCellSpacing w:w="20" w:type="nil"/>
        </w:trPr>
        <w:tc>
          <w:tcPr>
            <w:tcW w:w="510" w:type="dxa"/>
            <w:tcMar>
              <w:top w:w="50" w:type="dxa"/>
              <w:left w:w="100" w:type="dxa"/>
            </w:tcMar>
            <w:vAlign w:val="center"/>
          </w:tcPr>
          <w:p w14:paraId="5532F8D2"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3.4</w:t>
            </w:r>
          </w:p>
        </w:tc>
        <w:tc>
          <w:tcPr>
            <w:tcW w:w="2816" w:type="dxa"/>
            <w:tcMar>
              <w:top w:w="50" w:type="dxa"/>
              <w:left w:w="100" w:type="dxa"/>
            </w:tcMar>
            <w:vAlign w:val="center"/>
          </w:tcPr>
          <w:p w14:paraId="1F8084F4"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История страны и народа в музыке русских композиторов</w:t>
            </w:r>
          </w:p>
        </w:tc>
        <w:tc>
          <w:tcPr>
            <w:tcW w:w="994" w:type="dxa"/>
            <w:tcMar>
              <w:top w:w="50" w:type="dxa"/>
              <w:left w:w="100" w:type="dxa"/>
            </w:tcMar>
            <w:vAlign w:val="center"/>
          </w:tcPr>
          <w:p w14:paraId="2079575D"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color w:val="000000"/>
                <w:sz w:val="24"/>
                <w:szCs w:val="24"/>
              </w:rPr>
              <w:t xml:space="preserve">2 </w:t>
            </w:r>
          </w:p>
        </w:tc>
        <w:tc>
          <w:tcPr>
            <w:tcW w:w="1719" w:type="dxa"/>
            <w:tcMar>
              <w:top w:w="50" w:type="dxa"/>
              <w:left w:w="100" w:type="dxa"/>
            </w:tcMar>
            <w:vAlign w:val="center"/>
          </w:tcPr>
          <w:p w14:paraId="6A1952A4"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68843ED5"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346B68BE"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33">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8F4063" w14:paraId="5A70DEDB" w14:textId="77777777">
        <w:trPr>
          <w:trHeight w:val="144"/>
          <w:tblCellSpacing w:w="20" w:type="nil"/>
        </w:trPr>
        <w:tc>
          <w:tcPr>
            <w:tcW w:w="510" w:type="dxa"/>
            <w:tcMar>
              <w:top w:w="50" w:type="dxa"/>
              <w:left w:w="100" w:type="dxa"/>
            </w:tcMar>
            <w:vAlign w:val="center"/>
          </w:tcPr>
          <w:p w14:paraId="23C1ECC4"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3.5</w:t>
            </w:r>
          </w:p>
        </w:tc>
        <w:tc>
          <w:tcPr>
            <w:tcW w:w="2816" w:type="dxa"/>
            <w:tcMar>
              <w:top w:w="50" w:type="dxa"/>
              <w:left w:w="100" w:type="dxa"/>
            </w:tcMar>
            <w:vAlign w:val="center"/>
          </w:tcPr>
          <w:p w14:paraId="61A4E395"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Русский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балет</w:t>
            </w:r>
            <w:proofErr w:type="spellEnd"/>
          </w:p>
        </w:tc>
        <w:tc>
          <w:tcPr>
            <w:tcW w:w="994" w:type="dxa"/>
            <w:tcMar>
              <w:top w:w="50" w:type="dxa"/>
              <w:left w:w="100" w:type="dxa"/>
            </w:tcMar>
            <w:vAlign w:val="center"/>
          </w:tcPr>
          <w:p w14:paraId="0DBBB6CE"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719" w:type="dxa"/>
            <w:tcMar>
              <w:top w:w="50" w:type="dxa"/>
              <w:left w:w="100" w:type="dxa"/>
            </w:tcMar>
            <w:vAlign w:val="center"/>
          </w:tcPr>
          <w:p w14:paraId="7560B0FC"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19729D93"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5D13C4C7"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34">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673072" w14:paraId="353AAB2F" w14:textId="77777777">
        <w:trPr>
          <w:trHeight w:val="144"/>
          <w:tblCellSpacing w:w="20" w:type="nil"/>
        </w:trPr>
        <w:tc>
          <w:tcPr>
            <w:tcW w:w="0" w:type="auto"/>
            <w:gridSpan w:val="2"/>
            <w:tcMar>
              <w:top w:w="50" w:type="dxa"/>
              <w:left w:w="100" w:type="dxa"/>
            </w:tcMar>
            <w:vAlign w:val="center"/>
          </w:tcPr>
          <w:p w14:paraId="37226C39"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14:paraId="3E9E996E"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14:paraId="6570D8D1"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143DC8F1" w14:textId="77777777">
        <w:trPr>
          <w:trHeight w:val="144"/>
          <w:tblCellSpacing w:w="20" w:type="nil"/>
        </w:trPr>
        <w:tc>
          <w:tcPr>
            <w:tcW w:w="0" w:type="auto"/>
            <w:gridSpan w:val="6"/>
            <w:tcMar>
              <w:top w:w="50" w:type="dxa"/>
              <w:left w:w="100" w:type="dxa"/>
            </w:tcMar>
            <w:vAlign w:val="center"/>
          </w:tcPr>
          <w:p w14:paraId="26C5FB13" w14:textId="6722D913" w:rsidR="00005BD4" w:rsidRPr="00673072" w:rsidRDefault="00F171EB" w:rsidP="00F82114">
            <w:pPr>
              <w:spacing w:after="0" w:line="240" w:lineRule="auto"/>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lastRenderedPageBreak/>
              <w:t>Раздел</w:t>
            </w:r>
            <w:proofErr w:type="spellEnd"/>
            <w:r w:rsidRPr="00673072">
              <w:rPr>
                <w:rFonts w:ascii="Times New Roman" w:hAnsi="Times New Roman" w:cs="Times New Roman"/>
                <w:b/>
                <w:color w:val="000000"/>
                <w:sz w:val="24"/>
                <w:szCs w:val="24"/>
              </w:rPr>
              <w:t xml:space="preserve"> 4.</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Жанры</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музыкального</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искусства</w:t>
            </w:r>
            <w:proofErr w:type="spellEnd"/>
          </w:p>
        </w:tc>
      </w:tr>
      <w:tr w:rsidR="00005BD4" w:rsidRPr="008F4063" w14:paraId="5EB50EA5" w14:textId="77777777">
        <w:trPr>
          <w:trHeight w:val="144"/>
          <w:tblCellSpacing w:w="20" w:type="nil"/>
        </w:trPr>
        <w:tc>
          <w:tcPr>
            <w:tcW w:w="510" w:type="dxa"/>
            <w:tcMar>
              <w:top w:w="50" w:type="dxa"/>
              <w:left w:w="100" w:type="dxa"/>
            </w:tcMar>
            <w:vAlign w:val="center"/>
          </w:tcPr>
          <w:p w14:paraId="21529281"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4.1</w:t>
            </w:r>
          </w:p>
        </w:tc>
        <w:tc>
          <w:tcPr>
            <w:tcW w:w="2816" w:type="dxa"/>
            <w:tcMar>
              <w:top w:w="50" w:type="dxa"/>
              <w:left w:w="100" w:type="dxa"/>
            </w:tcMar>
            <w:vAlign w:val="center"/>
          </w:tcPr>
          <w:p w14:paraId="77CB273E"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Театральные</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жанры</w:t>
            </w:r>
            <w:proofErr w:type="spellEnd"/>
          </w:p>
        </w:tc>
        <w:tc>
          <w:tcPr>
            <w:tcW w:w="994" w:type="dxa"/>
            <w:tcMar>
              <w:top w:w="50" w:type="dxa"/>
              <w:left w:w="100" w:type="dxa"/>
            </w:tcMar>
            <w:vAlign w:val="center"/>
          </w:tcPr>
          <w:p w14:paraId="47AD6132"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719" w:type="dxa"/>
            <w:tcMar>
              <w:top w:w="50" w:type="dxa"/>
              <w:left w:w="100" w:type="dxa"/>
            </w:tcMar>
            <w:vAlign w:val="center"/>
          </w:tcPr>
          <w:p w14:paraId="617695C0"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1D5BD7BF"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67706A90"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35">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8F4063" w14:paraId="1D4FD550" w14:textId="77777777">
        <w:trPr>
          <w:trHeight w:val="144"/>
          <w:tblCellSpacing w:w="20" w:type="nil"/>
        </w:trPr>
        <w:tc>
          <w:tcPr>
            <w:tcW w:w="510" w:type="dxa"/>
            <w:tcMar>
              <w:top w:w="50" w:type="dxa"/>
              <w:left w:w="100" w:type="dxa"/>
            </w:tcMar>
            <w:vAlign w:val="center"/>
          </w:tcPr>
          <w:p w14:paraId="62FFC534"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4.2</w:t>
            </w:r>
          </w:p>
        </w:tc>
        <w:tc>
          <w:tcPr>
            <w:tcW w:w="2816" w:type="dxa"/>
            <w:tcMar>
              <w:top w:w="50" w:type="dxa"/>
              <w:left w:w="100" w:type="dxa"/>
            </w:tcMar>
            <w:vAlign w:val="center"/>
          </w:tcPr>
          <w:p w14:paraId="093D4000"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Камерная</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музыка</w:t>
            </w:r>
            <w:proofErr w:type="spellEnd"/>
          </w:p>
        </w:tc>
        <w:tc>
          <w:tcPr>
            <w:tcW w:w="994" w:type="dxa"/>
            <w:tcMar>
              <w:top w:w="50" w:type="dxa"/>
              <w:left w:w="100" w:type="dxa"/>
            </w:tcMar>
            <w:vAlign w:val="center"/>
          </w:tcPr>
          <w:p w14:paraId="0DCCE6E4"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719" w:type="dxa"/>
            <w:tcMar>
              <w:top w:w="50" w:type="dxa"/>
              <w:left w:w="100" w:type="dxa"/>
            </w:tcMar>
            <w:vAlign w:val="center"/>
          </w:tcPr>
          <w:p w14:paraId="08C276B9"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27514C09"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74DEAAEA"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36">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8F4063" w14:paraId="58C2250A" w14:textId="77777777">
        <w:trPr>
          <w:trHeight w:val="144"/>
          <w:tblCellSpacing w:w="20" w:type="nil"/>
        </w:trPr>
        <w:tc>
          <w:tcPr>
            <w:tcW w:w="510" w:type="dxa"/>
            <w:tcMar>
              <w:top w:w="50" w:type="dxa"/>
              <w:left w:w="100" w:type="dxa"/>
            </w:tcMar>
            <w:vAlign w:val="center"/>
          </w:tcPr>
          <w:p w14:paraId="1AB70CBF"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4.3</w:t>
            </w:r>
          </w:p>
        </w:tc>
        <w:tc>
          <w:tcPr>
            <w:tcW w:w="2816" w:type="dxa"/>
            <w:tcMar>
              <w:top w:w="50" w:type="dxa"/>
              <w:left w:w="100" w:type="dxa"/>
            </w:tcMar>
            <w:vAlign w:val="center"/>
          </w:tcPr>
          <w:p w14:paraId="7B70B514"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Циклические</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формы</w:t>
            </w:r>
            <w:proofErr w:type="spellEnd"/>
            <w:r w:rsidRPr="00673072">
              <w:rPr>
                <w:rFonts w:ascii="Times New Roman" w:hAnsi="Times New Roman" w:cs="Times New Roman"/>
                <w:color w:val="000000"/>
                <w:sz w:val="24"/>
                <w:szCs w:val="24"/>
              </w:rPr>
              <w:t xml:space="preserve"> и </w:t>
            </w:r>
            <w:proofErr w:type="spellStart"/>
            <w:r w:rsidRPr="00673072">
              <w:rPr>
                <w:rFonts w:ascii="Times New Roman" w:hAnsi="Times New Roman" w:cs="Times New Roman"/>
                <w:color w:val="000000"/>
                <w:sz w:val="24"/>
                <w:szCs w:val="24"/>
              </w:rPr>
              <w:t>жанры</w:t>
            </w:r>
            <w:proofErr w:type="spellEnd"/>
          </w:p>
        </w:tc>
        <w:tc>
          <w:tcPr>
            <w:tcW w:w="994" w:type="dxa"/>
            <w:tcMar>
              <w:top w:w="50" w:type="dxa"/>
              <w:left w:w="100" w:type="dxa"/>
            </w:tcMar>
            <w:vAlign w:val="center"/>
          </w:tcPr>
          <w:p w14:paraId="2DDFBB39"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719" w:type="dxa"/>
            <w:tcMar>
              <w:top w:w="50" w:type="dxa"/>
              <w:left w:w="100" w:type="dxa"/>
            </w:tcMar>
            <w:vAlign w:val="center"/>
          </w:tcPr>
          <w:p w14:paraId="7B1E5664"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55E52E9E"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543A39A4"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37">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8F4063" w14:paraId="2620A97E" w14:textId="77777777">
        <w:trPr>
          <w:trHeight w:val="144"/>
          <w:tblCellSpacing w:w="20" w:type="nil"/>
        </w:trPr>
        <w:tc>
          <w:tcPr>
            <w:tcW w:w="510" w:type="dxa"/>
            <w:tcMar>
              <w:top w:w="50" w:type="dxa"/>
              <w:left w:w="100" w:type="dxa"/>
            </w:tcMar>
            <w:vAlign w:val="center"/>
          </w:tcPr>
          <w:p w14:paraId="2B13D005"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4.4</w:t>
            </w:r>
          </w:p>
        </w:tc>
        <w:tc>
          <w:tcPr>
            <w:tcW w:w="2816" w:type="dxa"/>
            <w:tcMar>
              <w:top w:w="50" w:type="dxa"/>
              <w:left w:w="100" w:type="dxa"/>
            </w:tcMar>
            <w:vAlign w:val="center"/>
          </w:tcPr>
          <w:p w14:paraId="32200C0F"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Симфоническая</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музыка</w:t>
            </w:r>
            <w:proofErr w:type="spellEnd"/>
          </w:p>
        </w:tc>
        <w:tc>
          <w:tcPr>
            <w:tcW w:w="994" w:type="dxa"/>
            <w:tcMar>
              <w:top w:w="50" w:type="dxa"/>
              <w:left w:w="100" w:type="dxa"/>
            </w:tcMar>
            <w:vAlign w:val="center"/>
          </w:tcPr>
          <w:p w14:paraId="127B76CA"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19" w:type="dxa"/>
            <w:tcMar>
              <w:top w:w="50" w:type="dxa"/>
              <w:left w:w="100" w:type="dxa"/>
            </w:tcMar>
            <w:vAlign w:val="center"/>
          </w:tcPr>
          <w:p w14:paraId="2588E6F8"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10118BCB"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0C2C9A1B"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38">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673072" w14:paraId="5CA1EBEB" w14:textId="77777777">
        <w:trPr>
          <w:trHeight w:val="144"/>
          <w:tblCellSpacing w:w="20" w:type="nil"/>
        </w:trPr>
        <w:tc>
          <w:tcPr>
            <w:tcW w:w="0" w:type="auto"/>
            <w:gridSpan w:val="2"/>
            <w:tcMar>
              <w:top w:w="50" w:type="dxa"/>
              <w:left w:w="100" w:type="dxa"/>
            </w:tcMar>
            <w:vAlign w:val="center"/>
          </w:tcPr>
          <w:p w14:paraId="4E131CA4"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14:paraId="4E3E9F90"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14:paraId="537C24F0"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3B8E9850" w14:textId="77777777">
        <w:trPr>
          <w:trHeight w:val="144"/>
          <w:tblCellSpacing w:w="20" w:type="nil"/>
        </w:trPr>
        <w:tc>
          <w:tcPr>
            <w:tcW w:w="0" w:type="auto"/>
            <w:gridSpan w:val="6"/>
            <w:tcMar>
              <w:top w:w="50" w:type="dxa"/>
              <w:left w:w="100" w:type="dxa"/>
            </w:tcMar>
            <w:vAlign w:val="center"/>
          </w:tcPr>
          <w:p w14:paraId="4AE48351" w14:textId="77777777" w:rsidR="00005BD4" w:rsidRPr="00673072" w:rsidRDefault="00F171EB" w:rsidP="00D31903">
            <w:pPr>
              <w:spacing w:after="0" w:line="240" w:lineRule="auto"/>
              <w:ind w:left="135"/>
              <w:rPr>
                <w:rFonts w:ascii="Times New Roman" w:hAnsi="Times New Roman" w:cs="Times New Roman"/>
                <w:sz w:val="24"/>
                <w:szCs w:val="24"/>
              </w:rPr>
            </w:pPr>
            <w:r w:rsidRPr="00673072">
              <w:rPr>
                <w:rFonts w:ascii="Times New Roman" w:hAnsi="Times New Roman" w:cs="Times New Roman"/>
                <w:b/>
                <w:color w:val="000000"/>
                <w:sz w:val="24"/>
                <w:szCs w:val="24"/>
              </w:rPr>
              <w:t>ВАРИАТИВНЫЕ МОДУЛИ</w:t>
            </w:r>
          </w:p>
        </w:tc>
      </w:tr>
      <w:tr w:rsidR="00005BD4" w:rsidRPr="00673072" w14:paraId="11D3805D" w14:textId="77777777">
        <w:trPr>
          <w:trHeight w:val="144"/>
          <w:tblCellSpacing w:w="20" w:type="nil"/>
        </w:trPr>
        <w:tc>
          <w:tcPr>
            <w:tcW w:w="0" w:type="auto"/>
            <w:gridSpan w:val="6"/>
            <w:tcMar>
              <w:top w:w="50" w:type="dxa"/>
              <w:left w:w="100" w:type="dxa"/>
            </w:tcMar>
            <w:vAlign w:val="center"/>
          </w:tcPr>
          <w:p w14:paraId="6875FF64"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1.</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народов</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мира</w:t>
            </w:r>
            <w:proofErr w:type="spellEnd"/>
          </w:p>
        </w:tc>
      </w:tr>
      <w:tr w:rsidR="00005BD4" w:rsidRPr="008F4063" w14:paraId="37AF29EA" w14:textId="77777777">
        <w:trPr>
          <w:trHeight w:val="144"/>
          <w:tblCellSpacing w:w="20" w:type="nil"/>
        </w:trPr>
        <w:tc>
          <w:tcPr>
            <w:tcW w:w="510" w:type="dxa"/>
            <w:tcMar>
              <w:top w:w="50" w:type="dxa"/>
              <w:left w:w="100" w:type="dxa"/>
            </w:tcMar>
            <w:vAlign w:val="center"/>
          </w:tcPr>
          <w:p w14:paraId="79F02BE0"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1.1</w:t>
            </w:r>
          </w:p>
        </w:tc>
        <w:tc>
          <w:tcPr>
            <w:tcW w:w="2816" w:type="dxa"/>
            <w:tcMar>
              <w:top w:w="50" w:type="dxa"/>
              <w:left w:w="100" w:type="dxa"/>
            </w:tcMar>
            <w:vAlign w:val="center"/>
          </w:tcPr>
          <w:p w14:paraId="0DD02425"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Музыкальный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фольклор</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народов</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Европы</w:t>
            </w:r>
            <w:proofErr w:type="spellEnd"/>
          </w:p>
        </w:tc>
        <w:tc>
          <w:tcPr>
            <w:tcW w:w="994" w:type="dxa"/>
            <w:tcMar>
              <w:top w:w="50" w:type="dxa"/>
              <w:left w:w="100" w:type="dxa"/>
            </w:tcMar>
            <w:vAlign w:val="center"/>
          </w:tcPr>
          <w:p w14:paraId="050744FC"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19" w:type="dxa"/>
            <w:tcMar>
              <w:top w:w="50" w:type="dxa"/>
              <w:left w:w="100" w:type="dxa"/>
            </w:tcMar>
            <w:vAlign w:val="center"/>
          </w:tcPr>
          <w:p w14:paraId="02EE2B1A"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05F836BA"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1E582C7B"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39">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8F4063" w14:paraId="5586DBA5" w14:textId="77777777">
        <w:trPr>
          <w:trHeight w:val="144"/>
          <w:tblCellSpacing w:w="20" w:type="nil"/>
        </w:trPr>
        <w:tc>
          <w:tcPr>
            <w:tcW w:w="510" w:type="dxa"/>
            <w:tcMar>
              <w:top w:w="50" w:type="dxa"/>
              <w:left w:w="100" w:type="dxa"/>
            </w:tcMar>
            <w:vAlign w:val="center"/>
          </w:tcPr>
          <w:p w14:paraId="55E7CC49"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1.2</w:t>
            </w:r>
          </w:p>
        </w:tc>
        <w:tc>
          <w:tcPr>
            <w:tcW w:w="2816" w:type="dxa"/>
            <w:tcMar>
              <w:top w:w="50" w:type="dxa"/>
              <w:left w:w="100" w:type="dxa"/>
            </w:tcMar>
            <w:vAlign w:val="center"/>
          </w:tcPr>
          <w:p w14:paraId="3894FF9C"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Народная</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музыка</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американского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континента</w:t>
            </w:r>
            <w:proofErr w:type="spellEnd"/>
          </w:p>
        </w:tc>
        <w:tc>
          <w:tcPr>
            <w:tcW w:w="994" w:type="dxa"/>
            <w:tcMar>
              <w:top w:w="50" w:type="dxa"/>
              <w:left w:w="100" w:type="dxa"/>
            </w:tcMar>
            <w:vAlign w:val="center"/>
          </w:tcPr>
          <w:p w14:paraId="471EDD83"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19" w:type="dxa"/>
            <w:tcMar>
              <w:top w:w="50" w:type="dxa"/>
              <w:left w:w="100" w:type="dxa"/>
            </w:tcMar>
            <w:vAlign w:val="center"/>
          </w:tcPr>
          <w:p w14:paraId="0624BC44"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4A572FBB"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0DCEE72A"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40">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673072" w14:paraId="12E59BD0" w14:textId="77777777">
        <w:trPr>
          <w:trHeight w:val="144"/>
          <w:tblCellSpacing w:w="20" w:type="nil"/>
        </w:trPr>
        <w:tc>
          <w:tcPr>
            <w:tcW w:w="0" w:type="auto"/>
            <w:gridSpan w:val="2"/>
            <w:tcMar>
              <w:top w:w="50" w:type="dxa"/>
              <w:left w:w="100" w:type="dxa"/>
            </w:tcMar>
            <w:vAlign w:val="center"/>
          </w:tcPr>
          <w:p w14:paraId="31A53B48"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14:paraId="2AE01A0A"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14:paraId="7253C626"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7F5A5E6F" w14:textId="77777777">
        <w:trPr>
          <w:trHeight w:val="144"/>
          <w:tblCellSpacing w:w="20" w:type="nil"/>
        </w:trPr>
        <w:tc>
          <w:tcPr>
            <w:tcW w:w="0" w:type="auto"/>
            <w:gridSpan w:val="6"/>
            <w:tcMar>
              <w:top w:w="50" w:type="dxa"/>
              <w:left w:w="100" w:type="dxa"/>
            </w:tcMar>
            <w:vAlign w:val="center"/>
          </w:tcPr>
          <w:p w14:paraId="0D9745B8"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2.</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Европейская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классическая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p>
        </w:tc>
      </w:tr>
      <w:tr w:rsidR="00005BD4" w:rsidRPr="008F4063" w14:paraId="09C97DA1" w14:textId="77777777">
        <w:trPr>
          <w:trHeight w:val="144"/>
          <w:tblCellSpacing w:w="20" w:type="nil"/>
        </w:trPr>
        <w:tc>
          <w:tcPr>
            <w:tcW w:w="510" w:type="dxa"/>
            <w:tcMar>
              <w:top w:w="50" w:type="dxa"/>
              <w:left w:w="100" w:type="dxa"/>
            </w:tcMar>
            <w:vAlign w:val="center"/>
          </w:tcPr>
          <w:p w14:paraId="48E5CA2D"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2.1</w:t>
            </w:r>
          </w:p>
        </w:tc>
        <w:tc>
          <w:tcPr>
            <w:tcW w:w="2816" w:type="dxa"/>
            <w:tcMar>
              <w:top w:w="50" w:type="dxa"/>
              <w:left w:w="100" w:type="dxa"/>
            </w:tcMar>
            <w:vAlign w:val="center"/>
          </w:tcPr>
          <w:p w14:paraId="3289F1F2"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Музыкальный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образ</w:t>
            </w:r>
            <w:proofErr w:type="spellEnd"/>
          </w:p>
        </w:tc>
        <w:tc>
          <w:tcPr>
            <w:tcW w:w="994" w:type="dxa"/>
            <w:tcMar>
              <w:top w:w="50" w:type="dxa"/>
              <w:left w:w="100" w:type="dxa"/>
            </w:tcMar>
            <w:vAlign w:val="center"/>
          </w:tcPr>
          <w:p w14:paraId="7113A355"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3 </w:t>
            </w:r>
          </w:p>
        </w:tc>
        <w:tc>
          <w:tcPr>
            <w:tcW w:w="1719" w:type="dxa"/>
            <w:tcMar>
              <w:top w:w="50" w:type="dxa"/>
              <w:left w:w="100" w:type="dxa"/>
            </w:tcMar>
            <w:vAlign w:val="center"/>
          </w:tcPr>
          <w:p w14:paraId="196DEC97"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291A284F"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6B89352A"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41">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673072" w14:paraId="7209322C" w14:textId="77777777">
        <w:trPr>
          <w:trHeight w:val="144"/>
          <w:tblCellSpacing w:w="20" w:type="nil"/>
        </w:trPr>
        <w:tc>
          <w:tcPr>
            <w:tcW w:w="0" w:type="auto"/>
            <w:gridSpan w:val="2"/>
            <w:tcMar>
              <w:top w:w="50" w:type="dxa"/>
              <w:left w:w="100" w:type="dxa"/>
            </w:tcMar>
            <w:vAlign w:val="center"/>
          </w:tcPr>
          <w:p w14:paraId="11E53639"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14:paraId="215DED0B"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14:paraId="2B5B8BA6"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7A49442A" w14:textId="77777777">
        <w:trPr>
          <w:trHeight w:val="144"/>
          <w:tblCellSpacing w:w="20" w:type="nil"/>
        </w:trPr>
        <w:tc>
          <w:tcPr>
            <w:tcW w:w="0" w:type="auto"/>
            <w:gridSpan w:val="6"/>
            <w:tcMar>
              <w:top w:w="50" w:type="dxa"/>
              <w:left w:w="100" w:type="dxa"/>
            </w:tcMar>
            <w:vAlign w:val="center"/>
          </w:tcPr>
          <w:p w14:paraId="65D6BE23"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3.</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Духовная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музыкаа</w:t>
            </w:r>
            <w:proofErr w:type="spellEnd"/>
          </w:p>
        </w:tc>
      </w:tr>
      <w:tr w:rsidR="00005BD4" w:rsidRPr="008F4063" w14:paraId="281A9874" w14:textId="77777777">
        <w:trPr>
          <w:trHeight w:val="144"/>
          <w:tblCellSpacing w:w="20" w:type="nil"/>
        </w:trPr>
        <w:tc>
          <w:tcPr>
            <w:tcW w:w="510" w:type="dxa"/>
            <w:tcMar>
              <w:top w:w="50" w:type="dxa"/>
              <w:left w:w="100" w:type="dxa"/>
            </w:tcMar>
            <w:vAlign w:val="center"/>
          </w:tcPr>
          <w:p w14:paraId="67C8FE56"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3.1</w:t>
            </w:r>
          </w:p>
        </w:tc>
        <w:tc>
          <w:tcPr>
            <w:tcW w:w="2816" w:type="dxa"/>
            <w:tcMar>
              <w:top w:w="50" w:type="dxa"/>
              <w:left w:w="100" w:type="dxa"/>
            </w:tcMar>
            <w:vAlign w:val="center"/>
          </w:tcPr>
          <w:p w14:paraId="24D2057B"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Храмовый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синтез</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искусств</w:t>
            </w:r>
            <w:proofErr w:type="spellEnd"/>
          </w:p>
        </w:tc>
        <w:tc>
          <w:tcPr>
            <w:tcW w:w="994" w:type="dxa"/>
            <w:tcMar>
              <w:top w:w="50" w:type="dxa"/>
              <w:left w:w="100" w:type="dxa"/>
            </w:tcMar>
            <w:vAlign w:val="center"/>
          </w:tcPr>
          <w:p w14:paraId="28290A2A"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19" w:type="dxa"/>
            <w:tcMar>
              <w:top w:w="50" w:type="dxa"/>
              <w:left w:w="100" w:type="dxa"/>
            </w:tcMar>
            <w:vAlign w:val="center"/>
          </w:tcPr>
          <w:p w14:paraId="4977B5DD"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1088B981"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684131A6"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42">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673072" w14:paraId="749EDD37" w14:textId="77777777">
        <w:trPr>
          <w:trHeight w:val="144"/>
          <w:tblCellSpacing w:w="20" w:type="nil"/>
        </w:trPr>
        <w:tc>
          <w:tcPr>
            <w:tcW w:w="0" w:type="auto"/>
            <w:gridSpan w:val="2"/>
            <w:tcMar>
              <w:top w:w="50" w:type="dxa"/>
              <w:left w:w="100" w:type="dxa"/>
            </w:tcMar>
            <w:vAlign w:val="center"/>
          </w:tcPr>
          <w:p w14:paraId="1F576A3E"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14:paraId="779386AA"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14:paraId="71A22629" w14:textId="77777777" w:rsidR="00005BD4" w:rsidRPr="00673072" w:rsidRDefault="00005BD4" w:rsidP="00D31903">
            <w:pPr>
              <w:spacing w:line="240" w:lineRule="auto"/>
              <w:rPr>
                <w:rFonts w:ascii="Times New Roman" w:hAnsi="Times New Roman" w:cs="Times New Roman"/>
                <w:sz w:val="24"/>
                <w:szCs w:val="24"/>
              </w:rPr>
            </w:pPr>
          </w:p>
        </w:tc>
      </w:tr>
      <w:tr w:rsidR="00005BD4" w:rsidRPr="008F4063" w14:paraId="5473F860" w14:textId="77777777">
        <w:trPr>
          <w:trHeight w:val="144"/>
          <w:tblCellSpacing w:w="20" w:type="nil"/>
        </w:trPr>
        <w:tc>
          <w:tcPr>
            <w:tcW w:w="0" w:type="auto"/>
            <w:gridSpan w:val="6"/>
            <w:tcMar>
              <w:top w:w="50" w:type="dxa"/>
              <w:left w:w="100" w:type="dxa"/>
            </w:tcMar>
            <w:vAlign w:val="center"/>
          </w:tcPr>
          <w:p w14:paraId="0D997D98"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Раздел 4.</w:t>
            </w: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b/>
                <w:color w:val="000000"/>
                <w:sz w:val="24"/>
                <w:szCs w:val="24"/>
                <w:lang w:val="ru-RU"/>
              </w:rPr>
              <w:t>Современная музыка: основные жанры и направления</w:t>
            </w:r>
          </w:p>
        </w:tc>
      </w:tr>
      <w:tr w:rsidR="00005BD4" w:rsidRPr="008F4063" w14:paraId="3175DD18" w14:textId="77777777">
        <w:trPr>
          <w:trHeight w:val="144"/>
          <w:tblCellSpacing w:w="20" w:type="nil"/>
        </w:trPr>
        <w:tc>
          <w:tcPr>
            <w:tcW w:w="510" w:type="dxa"/>
            <w:tcMar>
              <w:top w:w="50" w:type="dxa"/>
              <w:left w:w="100" w:type="dxa"/>
            </w:tcMar>
            <w:vAlign w:val="center"/>
          </w:tcPr>
          <w:p w14:paraId="000C51A5"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4.1</w:t>
            </w:r>
          </w:p>
        </w:tc>
        <w:tc>
          <w:tcPr>
            <w:tcW w:w="2816" w:type="dxa"/>
            <w:tcMar>
              <w:top w:w="50" w:type="dxa"/>
              <w:left w:w="100" w:type="dxa"/>
            </w:tcMar>
            <w:vAlign w:val="center"/>
          </w:tcPr>
          <w:p w14:paraId="73A4E774"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Молодежная</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музыкальная</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культура</w:t>
            </w:r>
            <w:proofErr w:type="spellEnd"/>
          </w:p>
        </w:tc>
        <w:tc>
          <w:tcPr>
            <w:tcW w:w="994" w:type="dxa"/>
            <w:tcMar>
              <w:top w:w="50" w:type="dxa"/>
              <w:left w:w="100" w:type="dxa"/>
            </w:tcMar>
            <w:vAlign w:val="center"/>
          </w:tcPr>
          <w:p w14:paraId="1850360B"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19" w:type="dxa"/>
            <w:tcMar>
              <w:top w:w="50" w:type="dxa"/>
              <w:left w:w="100" w:type="dxa"/>
            </w:tcMar>
            <w:vAlign w:val="center"/>
          </w:tcPr>
          <w:p w14:paraId="583610A6"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2D29832D"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2C9A2B24"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43">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8F4063" w14:paraId="26EA7888" w14:textId="77777777">
        <w:trPr>
          <w:trHeight w:val="144"/>
          <w:tblCellSpacing w:w="20" w:type="nil"/>
        </w:trPr>
        <w:tc>
          <w:tcPr>
            <w:tcW w:w="510" w:type="dxa"/>
            <w:tcMar>
              <w:top w:w="50" w:type="dxa"/>
              <w:left w:w="100" w:type="dxa"/>
            </w:tcMar>
            <w:vAlign w:val="center"/>
          </w:tcPr>
          <w:p w14:paraId="11AFB378"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lastRenderedPageBreak/>
              <w:t>4.2</w:t>
            </w:r>
          </w:p>
        </w:tc>
        <w:tc>
          <w:tcPr>
            <w:tcW w:w="2816" w:type="dxa"/>
            <w:tcMar>
              <w:top w:w="50" w:type="dxa"/>
              <w:left w:w="100" w:type="dxa"/>
            </w:tcMar>
            <w:vAlign w:val="center"/>
          </w:tcPr>
          <w:p w14:paraId="1C84BC97"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цифрового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мира</w:t>
            </w:r>
            <w:proofErr w:type="spellEnd"/>
          </w:p>
        </w:tc>
        <w:tc>
          <w:tcPr>
            <w:tcW w:w="994" w:type="dxa"/>
            <w:tcMar>
              <w:top w:w="50" w:type="dxa"/>
              <w:left w:w="100" w:type="dxa"/>
            </w:tcMar>
            <w:vAlign w:val="center"/>
          </w:tcPr>
          <w:p w14:paraId="2B43B6F6"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719" w:type="dxa"/>
            <w:tcMar>
              <w:top w:w="50" w:type="dxa"/>
              <w:left w:w="100" w:type="dxa"/>
            </w:tcMar>
            <w:vAlign w:val="center"/>
          </w:tcPr>
          <w:p w14:paraId="5FCEC77E"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1AC81B98"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09D76280"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44">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8F4063" w14:paraId="719D6C73" w14:textId="77777777">
        <w:trPr>
          <w:trHeight w:val="144"/>
          <w:tblCellSpacing w:w="20" w:type="nil"/>
        </w:trPr>
        <w:tc>
          <w:tcPr>
            <w:tcW w:w="510" w:type="dxa"/>
            <w:tcMar>
              <w:top w:w="50" w:type="dxa"/>
              <w:left w:w="100" w:type="dxa"/>
            </w:tcMar>
            <w:vAlign w:val="center"/>
          </w:tcPr>
          <w:p w14:paraId="0C1EBD72"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4.3</w:t>
            </w:r>
          </w:p>
        </w:tc>
        <w:tc>
          <w:tcPr>
            <w:tcW w:w="2816" w:type="dxa"/>
            <w:tcMar>
              <w:top w:w="50" w:type="dxa"/>
              <w:left w:w="100" w:type="dxa"/>
            </w:tcMar>
            <w:vAlign w:val="center"/>
          </w:tcPr>
          <w:p w14:paraId="12566F32"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Мюзикл</w:t>
            </w:r>
            <w:proofErr w:type="spellEnd"/>
          </w:p>
        </w:tc>
        <w:tc>
          <w:tcPr>
            <w:tcW w:w="994" w:type="dxa"/>
            <w:tcMar>
              <w:top w:w="50" w:type="dxa"/>
              <w:left w:w="100" w:type="dxa"/>
            </w:tcMar>
            <w:vAlign w:val="center"/>
          </w:tcPr>
          <w:p w14:paraId="18F48E29"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719" w:type="dxa"/>
            <w:tcMar>
              <w:top w:w="50" w:type="dxa"/>
              <w:left w:w="100" w:type="dxa"/>
            </w:tcMar>
            <w:vAlign w:val="center"/>
          </w:tcPr>
          <w:p w14:paraId="78FE68D3"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53084DC1"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009BBC8F"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45">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673072" w14:paraId="4378AD18" w14:textId="77777777">
        <w:trPr>
          <w:trHeight w:val="144"/>
          <w:tblCellSpacing w:w="20" w:type="nil"/>
        </w:trPr>
        <w:tc>
          <w:tcPr>
            <w:tcW w:w="0" w:type="auto"/>
            <w:gridSpan w:val="2"/>
            <w:tcMar>
              <w:top w:w="50" w:type="dxa"/>
              <w:left w:w="100" w:type="dxa"/>
            </w:tcMar>
            <w:vAlign w:val="center"/>
          </w:tcPr>
          <w:p w14:paraId="3F5661F4"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14:paraId="6FF89B7D"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14:paraId="2F72000D" w14:textId="77777777" w:rsidR="00005BD4" w:rsidRPr="00673072" w:rsidRDefault="00005BD4" w:rsidP="00D31903">
            <w:pPr>
              <w:spacing w:line="240" w:lineRule="auto"/>
              <w:rPr>
                <w:rFonts w:ascii="Times New Roman" w:hAnsi="Times New Roman" w:cs="Times New Roman"/>
                <w:sz w:val="24"/>
                <w:szCs w:val="24"/>
              </w:rPr>
            </w:pPr>
          </w:p>
        </w:tc>
      </w:tr>
      <w:tr w:rsidR="00005BD4" w:rsidRPr="008F4063" w14:paraId="029DBFDD" w14:textId="77777777">
        <w:trPr>
          <w:trHeight w:val="144"/>
          <w:tblCellSpacing w:w="20" w:type="nil"/>
        </w:trPr>
        <w:tc>
          <w:tcPr>
            <w:tcW w:w="0" w:type="auto"/>
            <w:gridSpan w:val="6"/>
            <w:tcMar>
              <w:top w:w="50" w:type="dxa"/>
              <w:left w:w="100" w:type="dxa"/>
            </w:tcMar>
            <w:vAlign w:val="center"/>
          </w:tcPr>
          <w:p w14:paraId="0795384E"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Раздел 5.</w:t>
            </w: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b/>
                <w:color w:val="000000"/>
                <w:sz w:val="24"/>
                <w:szCs w:val="24"/>
                <w:lang w:val="ru-RU"/>
              </w:rPr>
              <w:t>Связь музыки с другими видами искусства</w:t>
            </w:r>
          </w:p>
        </w:tc>
      </w:tr>
      <w:tr w:rsidR="00005BD4" w:rsidRPr="008F4063" w14:paraId="3E068599" w14:textId="77777777">
        <w:trPr>
          <w:trHeight w:val="144"/>
          <w:tblCellSpacing w:w="20" w:type="nil"/>
        </w:trPr>
        <w:tc>
          <w:tcPr>
            <w:tcW w:w="510" w:type="dxa"/>
            <w:tcMar>
              <w:top w:w="50" w:type="dxa"/>
              <w:left w:w="100" w:type="dxa"/>
            </w:tcMar>
            <w:vAlign w:val="center"/>
          </w:tcPr>
          <w:p w14:paraId="78D6253F"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5.1</w:t>
            </w:r>
          </w:p>
        </w:tc>
        <w:tc>
          <w:tcPr>
            <w:tcW w:w="2816" w:type="dxa"/>
            <w:tcMar>
              <w:top w:w="50" w:type="dxa"/>
              <w:left w:w="100" w:type="dxa"/>
            </w:tcMar>
            <w:vAlign w:val="center"/>
          </w:tcPr>
          <w:p w14:paraId="4A5FE949"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w:t>
            </w:r>
            <w:proofErr w:type="spellEnd"/>
            <w:r w:rsidRPr="00673072">
              <w:rPr>
                <w:rFonts w:ascii="Times New Roman" w:hAnsi="Times New Roman" w:cs="Times New Roman"/>
                <w:color w:val="000000"/>
                <w:sz w:val="24"/>
                <w:szCs w:val="24"/>
              </w:rPr>
              <w:t xml:space="preserve"> и </w:t>
            </w:r>
            <w:proofErr w:type="spellStart"/>
            <w:r w:rsidRPr="00673072">
              <w:rPr>
                <w:rFonts w:ascii="Times New Roman" w:hAnsi="Times New Roman" w:cs="Times New Roman"/>
                <w:color w:val="000000"/>
                <w:sz w:val="24"/>
                <w:szCs w:val="24"/>
              </w:rPr>
              <w:t>живопись</w:t>
            </w:r>
            <w:proofErr w:type="spellEnd"/>
          </w:p>
        </w:tc>
        <w:tc>
          <w:tcPr>
            <w:tcW w:w="994" w:type="dxa"/>
            <w:tcMar>
              <w:top w:w="50" w:type="dxa"/>
              <w:left w:w="100" w:type="dxa"/>
            </w:tcMar>
            <w:vAlign w:val="center"/>
          </w:tcPr>
          <w:p w14:paraId="5C85689D"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19" w:type="dxa"/>
            <w:tcMar>
              <w:top w:w="50" w:type="dxa"/>
              <w:left w:w="100" w:type="dxa"/>
            </w:tcMar>
            <w:vAlign w:val="center"/>
          </w:tcPr>
          <w:p w14:paraId="050B39BD"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1AB2ADF3"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53C81626"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46">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8F4063" w14:paraId="5F24E918" w14:textId="77777777">
        <w:trPr>
          <w:trHeight w:val="144"/>
          <w:tblCellSpacing w:w="20" w:type="nil"/>
        </w:trPr>
        <w:tc>
          <w:tcPr>
            <w:tcW w:w="510" w:type="dxa"/>
            <w:tcMar>
              <w:top w:w="50" w:type="dxa"/>
              <w:left w:w="100" w:type="dxa"/>
            </w:tcMar>
            <w:vAlign w:val="center"/>
          </w:tcPr>
          <w:p w14:paraId="1B401799"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5.2</w:t>
            </w:r>
          </w:p>
        </w:tc>
        <w:tc>
          <w:tcPr>
            <w:tcW w:w="2816" w:type="dxa"/>
            <w:tcMar>
              <w:top w:w="50" w:type="dxa"/>
              <w:left w:w="100" w:type="dxa"/>
            </w:tcMar>
            <w:vAlign w:val="center"/>
          </w:tcPr>
          <w:p w14:paraId="04D61A55"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кино</w:t>
            </w:r>
            <w:proofErr w:type="spellEnd"/>
            <w:r w:rsidRPr="00673072">
              <w:rPr>
                <w:rFonts w:ascii="Times New Roman" w:hAnsi="Times New Roman" w:cs="Times New Roman"/>
                <w:color w:val="000000"/>
                <w:sz w:val="24"/>
                <w:szCs w:val="24"/>
              </w:rPr>
              <w:t xml:space="preserve"> и </w:t>
            </w:r>
            <w:proofErr w:type="spellStart"/>
            <w:r w:rsidRPr="00673072">
              <w:rPr>
                <w:rFonts w:ascii="Times New Roman" w:hAnsi="Times New Roman" w:cs="Times New Roman"/>
                <w:color w:val="000000"/>
                <w:sz w:val="24"/>
                <w:szCs w:val="24"/>
              </w:rPr>
              <w:t>телевидения</w:t>
            </w:r>
            <w:proofErr w:type="spellEnd"/>
          </w:p>
        </w:tc>
        <w:tc>
          <w:tcPr>
            <w:tcW w:w="994" w:type="dxa"/>
            <w:tcMar>
              <w:top w:w="50" w:type="dxa"/>
              <w:left w:w="100" w:type="dxa"/>
            </w:tcMar>
            <w:vAlign w:val="center"/>
          </w:tcPr>
          <w:p w14:paraId="24BCE8E0"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19" w:type="dxa"/>
            <w:tcMar>
              <w:top w:w="50" w:type="dxa"/>
              <w:left w:w="100" w:type="dxa"/>
            </w:tcMar>
            <w:vAlign w:val="center"/>
          </w:tcPr>
          <w:p w14:paraId="7E3EA37A"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441271D0"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12A50105"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47">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02</w:t>
              </w:r>
              <w:r w:rsidRPr="00673072">
                <w:rPr>
                  <w:rFonts w:ascii="Times New Roman" w:hAnsi="Times New Roman" w:cs="Times New Roman"/>
                  <w:color w:val="0000FF"/>
                  <w:sz w:val="24"/>
                  <w:szCs w:val="24"/>
                  <w:u w:val="single"/>
                </w:rPr>
                <w:t>b</w:t>
              </w:r>
              <w:r w:rsidRPr="00673072">
                <w:rPr>
                  <w:rFonts w:ascii="Times New Roman" w:hAnsi="Times New Roman" w:cs="Times New Roman"/>
                  <w:color w:val="0000FF"/>
                  <w:sz w:val="24"/>
                  <w:szCs w:val="24"/>
                  <w:u w:val="single"/>
                  <w:lang w:val="ru-RU"/>
                </w:rPr>
                <w:t>6</w:t>
              </w:r>
            </w:hyperlink>
          </w:p>
        </w:tc>
      </w:tr>
      <w:tr w:rsidR="00005BD4" w:rsidRPr="00673072" w14:paraId="66070010" w14:textId="77777777">
        <w:trPr>
          <w:trHeight w:val="144"/>
          <w:tblCellSpacing w:w="20" w:type="nil"/>
        </w:trPr>
        <w:tc>
          <w:tcPr>
            <w:tcW w:w="0" w:type="auto"/>
            <w:gridSpan w:val="2"/>
            <w:tcMar>
              <w:top w:w="50" w:type="dxa"/>
              <w:left w:w="100" w:type="dxa"/>
            </w:tcMar>
            <w:vAlign w:val="center"/>
          </w:tcPr>
          <w:p w14:paraId="260F141D"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14:paraId="2B836092"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14:paraId="6A1C982E"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3BA66986" w14:textId="77777777">
        <w:trPr>
          <w:trHeight w:val="144"/>
          <w:tblCellSpacing w:w="20" w:type="nil"/>
        </w:trPr>
        <w:tc>
          <w:tcPr>
            <w:tcW w:w="0" w:type="auto"/>
            <w:gridSpan w:val="2"/>
            <w:tcMar>
              <w:top w:w="50" w:type="dxa"/>
              <w:left w:w="100" w:type="dxa"/>
            </w:tcMar>
            <w:vAlign w:val="center"/>
          </w:tcPr>
          <w:p w14:paraId="359A6079"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14:paraId="7E73C2B1"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color w:val="000000"/>
                <w:sz w:val="24"/>
                <w:szCs w:val="24"/>
              </w:rPr>
              <w:t xml:space="preserve">34 </w:t>
            </w:r>
          </w:p>
        </w:tc>
        <w:tc>
          <w:tcPr>
            <w:tcW w:w="1719" w:type="dxa"/>
            <w:tcMar>
              <w:top w:w="50" w:type="dxa"/>
              <w:left w:w="100" w:type="dxa"/>
            </w:tcMar>
            <w:vAlign w:val="center"/>
          </w:tcPr>
          <w:p w14:paraId="3A00FE1B"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0 </w:t>
            </w:r>
          </w:p>
        </w:tc>
        <w:tc>
          <w:tcPr>
            <w:tcW w:w="1805" w:type="dxa"/>
            <w:tcMar>
              <w:top w:w="50" w:type="dxa"/>
              <w:left w:w="100" w:type="dxa"/>
            </w:tcMar>
            <w:vAlign w:val="center"/>
          </w:tcPr>
          <w:p w14:paraId="53212ABF"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0 </w:t>
            </w:r>
          </w:p>
        </w:tc>
        <w:tc>
          <w:tcPr>
            <w:tcW w:w="2694" w:type="dxa"/>
            <w:tcMar>
              <w:top w:w="50" w:type="dxa"/>
              <w:left w:w="100" w:type="dxa"/>
            </w:tcMar>
            <w:vAlign w:val="center"/>
          </w:tcPr>
          <w:p w14:paraId="3A71D287" w14:textId="77777777" w:rsidR="00005BD4" w:rsidRPr="00673072" w:rsidRDefault="00005BD4" w:rsidP="00D31903">
            <w:pPr>
              <w:spacing w:line="240" w:lineRule="auto"/>
              <w:rPr>
                <w:rFonts w:ascii="Times New Roman" w:hAnsi="Times New Roman" w:cs="Times New Roman"/>
                <w:sz w:val="24"/>
                <w:szCs w:val="24"/>
              </w:rPr>
            </w:pPr>
          </w:p>
        </w:tc>
      </w:tr>
    </w:tbl>
    <w:p w14:paraId="7A2B0368" w14:textId="77777777" w:rsidR="00005BD4" w:rsidRPr="00673072" w:rsidRDefault="00005BD4" w:rsidP="00D31903">
      <w:pPr>
        <w:spacing w:line="240" w:lineRule="auto"/>
        <w:rPr>
          <w:rFonts w:ascii="Times New Roman" w:hAnsi="Times New Roman" w:cs="Times New Roman"/>
          <w:sz w:val="24"/>
          <w:szCs w:val="24"/>
        </w:rPr>
        <w:sectPr w:rsidR="00005BD4" w:rsidRPr="00673072">
          <w:pgSz w:w="16383" w:h="11906" w:orient="landscape"/>
          <w:pgMar w:top="1134" w:right="850" w:bottom="1134" w:left="1701" w:header="720" w:footer="720" w:gutter="0"/>
          <w:cols w:space="720"/>
        </w:sectPr>
      </w:pPr>
    </w:p>
    <w:p w14:paraId="5F2EA2CB" w14:textId="77777777" w:rsidR="00005BD4" w:rsidRPr="00673072" w:rsidRDefault="00F171EB" w:rsidP="00D31903">
      <w:pPr>
        <w:spacing w:after="0" w:line="240" w:lineRule="auto"/>
        <w:ind w:left="120"/>
        <w:rPr>
          <w:rFonts w:ascii="Times New Roman" w:hAnsi="Times New Roman" w:cs="Times New Roman"/>
          <w:sz w:val="24"/>
          <w:szCs w:val="24"/>
        </w:rPr>
      </w:pPr>
      <w:r w:rsidRPr="00673072">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4"/>
        <w:gridCol w:w="1609"/>
        <w:gridCol w:w="1841"/>
        <w:gridCol w:w="1910"/>
        <w:gridCol w:w="2996"/>
      </w:tblGrid>
      <w:tr w:rsidR="00005BD4" w:rsidRPr="00673072" w14:paraId="344C9EB2" w14:textId="77777777">
        <w:trPr>
          <w:trHeight w:val="144"/>
          <w:tblCellSpacing w:w="20" w:type="nil"/>
        </w:trPr>
        <w:tc>
          <w:tcPr>
            <w:tcW w:w="529" w:type="dxa"/>
            <w:vMerge w:val="restart"/>
            <w:tcMar>
              <w:top w:w="50" w:type="dxa"/>
              <w:left w:w="100" w:type="dxa"/>
            </w:tcMar>
            <w:vAlign w:val="center"/>
          </w:tcPr>
          <w:p w14:paraId="1B2822E2" w14:textId="77777777" w:rsidR="00005BD4" w:rsidRPr="00673072" w:rsidRDefault="00F171EB" w:rsidP="00D31903">
            <w:pPr>
              <w:spacing w:after="0" w:line="240" w:lineRule="auto"/>
              <w:ind w:left="135"/>
              <w:rPr>
                <w:rFonts w:ascii="Times New Roman" w:hAnsi="Times New Roman" w:cs="Times New Roman"/>
                <w:sz w:val="24"/>
                <w:szCs w:val="24"/>
              </w:rPr>
            </w:pPr>
            <w:r w:rsidRPr="00673072">
              <w:rPr>
                <w:rFonts w:ascii="Times New Roman" w:hAnsi="Times New Roman" w:cs="Times New Roman"/>
                <w:b/>
                <w:color w:val="000000"/>
                <w:sz w:val="24"/>
                <w:szCs w:val="24"/>
              </w:rPr>
              <w:t xml:space="preserve">№ п/п </w:t>
            </w:r>
          </w:p>
          <w:p w14:paraId="6DCF0979"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2464" w:type="dxa"/>
            <w:vMerge w:val="restart"/>
            <w:tcMar>
              <w:top w:w="50" w:type="dxa"/>
              <w:left w:w="100" w:type="dxa"/>
            </w:tcMar>
            <w:vAlign w:val="center"/>
          </w:tcPr>
          <w:p w14:paraId="3AAB4AD6"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Наименование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разделов</w:t>
            </w:r>
            <w:proofErr w:type="spellEnd"/>
            <w:r w:rsidRPr="00673072">
              <w:rPr>
                <w:rFonts w:ascii="Times New Roman" w:hAnsi="Times New Roman" w:cs="Times New Roman"/>
                <w:b/>
                <w:color w:val="000000"/>
                <w:sz w:val="24"/>
                <w:szCs w:val="24"/>
              </w:rPr>
              <w:t xml:space="preserve"> и </w:t>
            </w:r>
            <w:proofErr w:type="spellStart"/>
            <w:r w:rsidRPr="00673072">
              <w:rPr>
                <w:rFonts w:ascii="Times New Roman" w:hAnsi="Times New Roman" w:cs="Times New Roman"/>
                <w:b/>
                <w:color w:val="000000"/>
                <w:sz w:val="24"/>
                <w:szCs w:val="24"/>
              </w:rPr>
              <w:t>тем</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программы</w:t>
            </w:r>
            <w:proofErr w:type="spellEnd"/>
            <w:r w:rsidRPr="00673072">
              <w:rPr>
                <w:rFonts w:ascii="Times New Roman" w:hAnsi="Times New Roman" w:cs="Times New Roman"/>
                <w:b/>
                <w:color w:val="000000"/>
                <w:sz w:val="24"/>
                <w:szCs w:val="24"/>
              </w:rPr>
              <w:t xml:space="preserve"> </w:t>
            </w:r>
          </w:p>
          <w:p w14:paraId="5862D286"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14:paraId="62335643" w14:textId="77777777" w:rsidR="00005BD4" w:rsidRPr="00673072" w:rsidRDefault="00F171EB" w:rsidP="00D31903">
            <w:pPr>
              <w:spacing w:after="0" w:line="240" w:lineRule="auto"/>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Количество</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часов</w:t>
            </w:r>
            <w:proofErr w:type="spellEnd"/>
          </w:p>
        </w:tc>
        <w:tc>
          <w:tcPr>
            <w:tcW w:w="2789" w:type="dxa"/>
            <w:vMerge w:val="restart"/>
            <w:tcMar>
              <w:top w:w="50" w:type="dxa"/>
              <w:left w:w="100" w:type="dxa"/>
            </w:tcMar>
            <w:vAlign w:val="center"/>
          </w:tcPr>
          <w:p w14:paraId="083354E6" w14:textId="6875E4FB" w:rsidR="00005BD4" w:rsidRPr="00673072" w:rsidRDefault="00F171EB" w:rsidP="00340BFF">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Электронные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цифровые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образовательные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ресурсы</w:t>
            </w:r>
            <w:proofErr w:type="spellEnd"/>
            <w:r w:rsidRPr="00673072">
              <w:rPr>
                <w:rFonts w:ascii="Times New Roman" w:hAnsi="Times New Roman" w:cs="Times New Roman"/>
                <w:b/>
                <w:color w:val="000000"/>
                <w:sz w:val="24"/>
                <w:szCs w:val="24"/>
              </w:rPr>
              <w:t xml:space="preserve"> </w:t>
            </w:r>
          </w:p>
        </w:tc>
      </w:tr>
      <w:tr w:rsidR="00005BD4" w:rsidRPr="00673072" w14:paraId="28518EB4" w14:textId="77777777">
        <w:trPr>
          <w:trHeight w:val="144"/>
          <w:tblCellSpacing w:w="20" w:type="nil"/>
        </w:trPr>
        <w:tc>
          <w:tcPr>
            <w:tcW w:w="0" w:type="auto"/>
            <w:vMerge/>
            <w:tcBorders>
              <w:top w:val="nil"/>
            </w:tcBorders>
            <w:tcMar>
              <w:top w:w="50" w:type="dxa"/>
              <w:left w:w="100" w:type="dxa"/>
            </w:tcMar>
          </w:tcPr>
          <w:p w14:paraId="7A70F3C5" w14:textId="77777777" w:rsidR="00005BD4" w:rsidRPr="00673072" w:rsidRDefault="00005BD4" w:rsidP="00D31903">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5A44B5FD" w14:textId="77777777" w:rsidR="00005BD4" w:rsidRPr="00673072" w:rsidRDefault="00005BD4" w:rsidP="00D31903">
            <w:pPr>
              <w:spacing w:line="240" w:lineRule="auto"/>
              <w:rPr>
                <w:rFonts w:ascii="Times New Roman" w:hAnsi="Times New Roman" w:cs="Times New Roman"/>
                <w:sz w:val="24"/>
                <w:szCs w:val="24"/>
              </w:rPr>
            </w:pPr>
          </w:p>
        </w:tc>
        <w:tc>
          <w:tcPr>
            <w:tcW w:w="1028" w:type="dxa"/>
            <w:tcMar>
              <w:top w:w="50" w:type="dxa"/>
              <w:left w:w="100" w:type="dxa"/>
            </w:tcMar>
            <w:vAlign w:val="center"/>
          </w:tcPr>
          <w:p w14:paraId="19069AA2"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Всего</w:t>
            </w:r>
            <w:proofErr w:type="spellEnd"/>
            <w:r w:rsidRPr="00673072">
              <w:rPr>
                <w:rFonts w:ascii="Times New Roman" w:hAnsi="Times New Roman" w:cs="Times New Roman"/>
                <w:b/>
                <w:color w:val="000000"/>
                <w:sz w:val="24"/>
                <w:szCs w:val="24"/>
              </w:rPr>
              <w:t xml:space="preserve"> </w:t>
            </w:r>
          </w:p>
          <w:p w14:paraId="2D66E5A9"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1759" w:type="dxa"/>
            <w:tcMar>
              <w:top w:w="50" w:type="dxa"/>
              <w:left w:w="100" w:type="dxa"/>
            </w:tcMar>
            <w:vAlign w:val="center"/>
          </w:tcPr>
          <w:p w14:paraId="5F854FB2"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Контрольные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работы</w:t>
            </w:r>
            <w:proofErr w:type="spellEnd"/>
            <w:r w:rsidRPr="00673072">
              <w:rPr>
                <w:rFonts w:ascii="Times New Roman" w:hAnsi="Times New Roman" w:cs="Times New Roman"/>
                <w:b/>
                <w:color w:val="000000"/>
                <w:sz w:val="24"/>
                <w:szCs w:val="24"/>
              </w:rPr>
              <w:t xml:space="preserve"> </w:t>
            </w:r>
          </w:p>
          <w:p w14:paraId="184F4E90"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14:paraId="35859732"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Практические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работы</w:t>
            </w:r>
            <w:proofErr w:type="spellEnd"/>
            <w:r w:rsidRPr="00673072">
              <w:rPr>
                <w:rFonts w:ascii="Times New Roman" w:hAnsi="Times New Roman" w:cs="Times New Roman"/>
                <w:b/>
                <w:color w:val="000000"/>
                <w:sz w:val="24"/>
                <w:szCs w:val="24"/>
              </w:rPr>
              <w:t xml:space="preserve"> </w:t>
            </w:r>
          </w:p>
          <w:p w14:paraId="61062B6F"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44BD2C19"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3014613F" w14:textId="77777777">
        <w:trPr>
          <w:trHeight w:val="144"/>
          <w:tblCellSpacing w:w="20" w:type="nil"/>
        </w:trPr>
        <w:tc>
          <w:tcPr>
            <w:tcW w:w="0" w:type="auto"/>
            <w:gridSpan w:val="6"/>
            <w:tcMar>
              <w:top w:w="50" w:type="dxa"/>
              <w:left w:w="100" w:type="dxa"/>
            </w:tcMar>
            <w:vAlign w:val="center"/>
          </w:tcPr>
          <w:p w14:paraId="5BDC5E24" w14:textId="77777777" w:rsidR="00005BD4" w:rsidRPr="00673072" w:rsidRDefault="00F171EB" w:rsidP="00D31903">
            <w:pPr>
              <w:spacing w:after="0" w:line="240" w:lineRule="auto"/>
              <w:ind w:left="135"/>
              <w:rPr>
                <w:rFonts w:ascii="Times New Roman" w:hAnsi="Times New Roman" w:cs="Times New Roman"/>
                <w:sz w:val="24"/>
                <w:szCs w:val="24"/>
              </w:rPr>
            </w:pPr>
            <w:r w:rsidRPr="00673072">
              <w:rPr>
                <w:rFonts w:ascii="Times New Roman" w:hAnsi="Times New Roman" w:cs="Times New Roman"/>
                <w:b/>
                <w:color w:val="000000"/>
                <w:sz w:val="24"/>
                <w:szCs w:val="24"/>
              </w:rPr>
              <w:t>ИНВАРИАНТНЫЕ МОДУЛИ</w:t>
            </w:r>
          </w:p>
        </w:tc>
      </w:tr>
      <w:tr w:rsidR="00005BD4" w:rsidRPr="00673072" w14:paraId="6B3403BE" w14:textId="77777777">
        <w:trPr>
          <w:trHeight w:val="144"/>
          <w:tblCellSpacing w:w="20" w:type="nil"/>
        </w:trPr>
        <w:tc>
          <w:tcPr>
            <w:tcW w:w="0" w:type="auto"/>
            <w:gridSpan w:val="6"/>
            <w:tcMar>
              <w:top w:w="50" w:type="dxa"/>
              <w:left w:w="100" w:type="dxa"/>
            </w:tcMar>
            <w:vAlign w:val="center"/>
          </w:tcPr>
          <w:p w14:paraId="18E38362"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1.</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моего</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края</w:t>
            </w:r>
            <w:proofErr w:type="spellEnd"/>
          </w:p>
        </w:tc>
      </w:tr>
      <w:tr w:rsidR="00005BD4" w:rsidRPr="008F4063" w14:paraId="0F44EEE8" w14:textId="77777777">
        <w:trPr>
          <w:trHeight w:val="144"/>
          <w:tblCellSpacing w:w="20" w:type="nil"/>
        </w:trPr>
        <w:tc>
          <w:tcPr>
            <w:tcW w:w="529" w:type="dxa"/>
            <w:tcMar>
              <w:top w:w="50" w:type="dxa"/>
              <w:left w:w="100" w:type="dxa"/>
            </w:tcMar>
            <w:vAlign w:val="center"/>
          </w:tcPr>
          <w:p w14:paraId="45807241"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1.1</w:t>
            </w:r>
          </w:p>
        </w:tc>
        <w:tc>
          <w:tcPr>
            <w:tcW w:w="2464" w:type="dxa"/>
            <w:tcMar>
              <w:top w:w="50" w:type="dxa"/>
              <w:left w:w="100" w:type="dxa"/>
            </w:tcMar>
            <w:vAlign w:val="center"/>
          </w:tcPr>
          <w:p w14:paraId="6BAC068C"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Календарный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фольклор</w:t>
            </w:r>
            <w:proofErr w:type="spellEnd"/>
          </w:p>
        </w:tc>
        <w:tc>
          <w:tcPr>
            <w:tcW w:w="1028" w:type="dxa"/>
            <w:tcMar>
              <w:top w:w="50" w:type="dxa"/>
              <w:left w:w="100" w:type="dxa"/>
            </w:tcMar>
            <w:vAlign w:val="center"/>
          </w:tcPr>
          <w:p w14:paraId="41840805"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759" w:type="dxa"/>
            <w:tcMar>
              <w:top w:w="50" w:type="dxa"/>
              <w:left w:w="100" w:type="dxa"/>
            </w:tcMar>
            <w:vAlign w:val="center"/>
          </w:tcPr>
          <w:p w14:paraId="013475AC"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5492F065"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241D3347"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48">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8F4063" w14:paraId="28E40938" w14:textId="77777777">
        <w:trPr>
          <w:trHeight w:val="144"/>
          <w:tblCellSpacing w:w="20" w:type="nil"/>
        </w:trPr>
        <w:tc>
          <w:tcPr>
            <w:tcW w:w="529" w:type="dxa"/>
            <w:tcMar>
              <w:top w:w="50" w:type="dxa"/>
              <w:left w:w="100" w:type="dxa"/>
            </w:tcMar>
            <w:vAlign w:val="center"/>
          </w:tcPr>
          <w:p w14:paraId="628DF207"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1.2</w:t>
            </w:r>
          </w:p>
        </w:tc>
        <w:tc>
          <w:tcPr>
            <w:tcW w:w="2464" w:type="dxa"/>
            <w:tcMar>
              <w:top w:w="50" w:type="dxa"/>
              <w:left w:w="100" w:type="dxa"/>
            </w:tcMar>
            <w:vAlign w:val="center"/>
          </w:tcPr>
          <w:p w14:paraId="7A8AD5C6"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Семейный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фольклор</w:t>
            </w:r>
            <w:proofErr w:type="spellEnd"/>
          </w:p>
        </w:tc>
        <w:tc>
          <w:tcPr>
            <w:tcW w:w="1028" w:type="dxa"/>
            <w:tcMar>
              <w:top w:w="50" w:type="dxa"/>
              <w:left w:w="100" w:type="dxa"/>
            </w:tcMar>
            <w:vAlign w:val="center"/>
          </w:tcPr>
          <w:p w14:paraId="3B3807F6"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759" w:type="dxa"/>
            <w:tcMar>
              <w:top w:w="50" w:type="dxa"/>
              <w:left w:w="100" w:type="dxa"/>
            </w:tcMar>
            <w:vAlign w:val="center"/>
          </w:tcPr>
          <w:p w14:paraId="6F964C18"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73F22BDA"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2C894335"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49">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673072" w14:paraId="42B47DC9" w14:textId="77777777">
        <w:trPr>
          <w:trHeight w:val="144"/>
          <w:tblCellSpacing w:w="20" w:type="nil"/>
        </w:trPr>
        <w:tc>
          <w:tcPr>
            <w:tcW w:w="0" w:type="auto"/>
            <w:gridSpan w:val="2"/>
            <w:tcMar>
              <w:top w:w="50" w:type="dxa"/>
              <w:left w:w="100" w:type="dxa"/>
            </w:tcMar>
            <w:vAlign w:val="center"/>
          </w:tcPr>
          <w:p w14:paraId="4F426F53"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615" w:type="dxa"/>
            <w:tcMar>
              <w:top w:w="50" w:type="dxa"/>
              <w:left w:w="100" w:type="dxa"/>
            </w:tcMar>
            <w:vAlign w:val="center"/>
          </w:tcPr>
          <w:p w14:paraId="42B5B604"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14:paraId="5014A2C0" w14:textId="77777777" w:rsidR="00005BD4" w:rsidRPr="00673072" w:rsidRDefault="00005BD4" w:rsidP="00D31903">
            <w:pPr>
              <w:spacing w:line="240" w:lineRule="auto"/>
              <w:rPr>
                <w:rFonts w:ascii="Times New Roman" w:hAnsi="Times New Roman" w:cs="Times New Roman"/>
                <w:sz w:val="24"/>
                <w:szCs w:val="24"/>
              </w:rPr>
            </w:pPr>
          </w:p>
        </w:tc>
      </w:tr>
      <w:tr w:rsidR="00005BD4" w:rsidRPr="008F4063" w14:paraId="3D5CA94F" w14:textId="77777777">
        <w:trPr>
          <w:trHeight w:val="144"/>
          <w:tblCellSpacing w:w="20" w:type="nil"/>
        </w:trPr>
        <w:tc>
          <w:tcPr>
            <w:tcW w:w="0" w:type="auto"/>
            <w:gridSpan w:val="6"/>
            <w:tcMar>
              <w:top w:w="50" w:type="dxa"/>
              <w:left w:w="100" w:type="dxa"/>
            </w:tcMar>
            <w:vAlign w:val="center"/>
          </w:tcPr>
          <w:p w14:paraId="214A604A"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Раздел 2.</w:t>
            </w: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b/>
                <w:color w:val="000000"/>
                <w:sz w:val="24"/>
                <w:szCs w:val="24"/>
                <w:lang w:val="ru-RU"/>
              </w:rPr>
              <w:t>Народное музыкальное творчество России</w:t>
            </w:r>
          </w:p>
        </w:tc>
      </w:tr>
      <w:tr w:rsidR="00005BD4" w:rsidRPr="008F4063" w14:paraId="38877FEC" w14:textId="77777777">
        <w:trPr>
          <w:trHeight w:val="144"/>
          <w:tblCellSpacing w:w="20" w:type="nil"/>
        </w:trPr>
        <w:tc>
          <w:tcPr>
            <w:tcW w:w="529" w:type="dxa"/>
            <w:tcMar>
              <w:top w:w="50" w:type="dxa"/>
              <w:left w:w="100" w:type="dxa"/>
            </w:tcMar>
            <w:vAlign w:val="center"/>
          </w:tcPr>
          <w:p w14:paraId="26D81EE8"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2.1</w:t>
            </w:r>
          </w:p>
        </w:tc>
        <w:tc>
          <w:tcPr>
            <w:tcW w:w="2464" w:type="dxa"/>
            <w:tcMar>
              <w:top w:w="50" w:type="dxa"/>
              <w:left w:w="100" w:type="dxa"/>
            </w:tcMar>
            <w:vAlign w:val="center"/>
          </w:tcPr>
          <w:p w14:paraId="4C2670A3"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Фольклорные</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жанры</w:t>
            </w:r>
            <w:proofErr w:type="spellEnd"/>
          </w:p>
        </w:tc>
        <w:tc>
          <w:tcPr>
            <w:tcW w:w="1028" w:type="dxa"/>
            <w:tcMar>
              <w:top w:w="50" w:type="dxa"/>
              <w:left w:w="100" w:type="dxa"/>
            </w:tcMar>
            <w:vAlign w:val="center"/>
          </w:tcPr>
          <w:p w14:paraId="79BC0C8E"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59" w:type="dxa"/>
            <w:tcMar>
              <w:top w:w="50" w:type="dxa"/>
              <w:left w:w="100" w:type="dxa"/>
            </w:tcMar>
            <w:vAlign w:val="center"/>
          </w:tcPr>
          <w:p w14:paraId="3E3AA0A4"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6A31938F"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0AF6C8F1"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50">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673072" w14:paraId="76CD545B" w14:textId="77777777">
        <w:trPr>
          <w:trHeight w:val="144"/>
          <w:tblCellSpacing w:w="20" w:type="nil"/>
        </w:trPr>
        <w:tc>
          <w:tcPr>
            <w:tcW w:w="0" w:type="auto"/>
            <w:gridSpan w:val="2"/>
            <w:tcMar>
              <w:top w:w="50" w:type="dxa"/>
              <w:left w:w="100" w:type="dxa"/>
            </w:tcMar>
            <w:vAlign w:val="center"/>
          </w:tcPr>
          <w:p w14:paraId="41434751"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615" w:type="dxa"/>
            <w:tcMar>
              <w:top w:w="50" w:type="dxa"/>
              <w:left w:w="100" w:type="dxa"/>
            </w:tcMar>
            <w:vAlign w:val="center"/>
          </w:tcPr>
          <w:p w14:paraId="4D13CC4F"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14:paraId="0B91E365"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737B9849" w14:textId="77777777">
        <w:trPr>
          <w:trHeight w:val="144"/>
          <w:tblCellSpacing w:w="20" w:type="nil"/>
        </w:trPr>
        <w:tc>
          <w:tcPr>
            <w:tcW w:w="0" w:type="auto"/>
            <w:gridSpan w:val="6"/>
            <w:tcMar>
              <w:top w:w="50" w:type="dxa"/>
              <w:left w:w="100" w:type="dxa"/>
            </w:tcMar>
            <w:vAlign w:val="center"/>
          </w:tcPr>
          <w:p w14:paraId="3E2A2FE1"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3.</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Русская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классическая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p>
        </w:tc>
      </w:tr>
      <w:tr w:rsidR="00005BD4" w:rsidRPr="008F4063" w14:paraId="73A02378" w14:textId="77777777">
        <w:trPr>
          <w:trHeight w:val="144"/>
          <w:tblCellSpacing w:w="20" w:type="nil"/>
        </w:trPr>
        <w:tc>
          <w:tcPr>
            <w:tcW w:w="529" w:type="dxa"/>
            <w:tcMar>
              <w:top w:w="50" w:type="dxa"/>
              <w:left w:w="100" w:type="dxa"/>
            </w:tcMar>
            <w:vAlign w:val="center"/>
          </w:tcPr>
          <w:p w14:paraId="678E28A5"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3.1</w:t>
            </w:r>
          </w:p>
        </w:tc>
        <w:tc>
          <w:tcPr>
            <w:tcW w:w="2464" w:type="dxa"/>
            <w:tcMar>
              <w:top w:w="50" w:type="dxa"/>
              <w:left w:w="100" w:type="dxa"/>
            </w:tcMar>
            <w:vAlign w:val="center"/>
          </w:tcPr>
          <w:p w14:paraId="53BA3328"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История страны и народа в музыке русских композиторов</w:t>
            </w:r>
          </w:p>
        </w:tc>
        <w:tc>
          <w:tcPr>
            <w:tcW w:w="1028" w:type="dxa"/>
            <w:tcMar>
              <w:top w:w="50" w:type="dxa"/>
              <w:left w:w="100" w:type="dxa"/>
            </w:tcMar>
            <w:vAlign w:val="center"/>
          </w:tcPr>
          <w:p w14:paraId="294970FB"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color w:val="000000"/>
                <w:sz w:val="24"/>
                <w:szCs w:val="24"/>
              </w:rPr>
              <w:t xml:space="preserve">2 </w:t>
            </w:r>
          </w:p>
        </w:tc>
        <w:tc>
          <w:tcPr>
            <w:tcW w:w="1759" w:type="dxa"/>
            <w:tcMar>
              <w:top w:w="50" w:type="dxa"/>
              <w:left w:w="100" w:type="dxa"/>
            </w:tcMar>
            <w:vAlign w:val="center"/>
          </w:tcPr>
          <w:p w14:paraId="018012CC"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295DC5C5"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0D78F01C"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51">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8F4063" w14:paraId="6B25B2B1" w14:textId="77777777">
        <w:trPr>
          <w:trHeight w:val="144"/>
          <w:tblCellSpacing w:w="20" w:type="nil"/>
        </w:trPr>
        <w:tc>
          <w:tcPr>
            <w:tcW w:w="529" w:type="dxa"/>
            <w:tcMar>
              <w:top w:w="50" w:type="dxa"/>
              <w:left w:w="100" w:type="dxa"/>
            </w:tcMar>
            <w:vAlign w:val="center"/>
          </w:tcPr>
          <w:p w14:paraId="617DAB1D"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3.2</w:t>
            </w:r>
          </w:p>
        </w:tc>
        <w:tc>
          <w:tcPr>
            <w:tcW w:w="2464" w:type="dxa"/>
            <w:tcMar>
              <w:top w:w="50" w:type="dxa"/>
              <w:left w:w="100" w:type="dxa"/>
            </w:tcMar>
            <w:vAlign w:val="center"/>
          </w:tcPr>
          <w:p w14:paraId="2D1A6B27"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Русский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балет</w:t>
            </w:r>
            <w:proofErr w:type="spellEnd"/>
          </w:p>
        </w:tc>
        <w:tc>
          <w:tcPr>
            <w:tcW w:w="1028" w:type="dxa"/>
            <w:tcMar>
              <w:top w:w="50" w:type="dxa"/>
              <w:left w:w="100" w:type="dxa"/>
            </w:tcMar>
            <w:vAlign w:val="center"/>
          </w:tcPr>
          <w:p w14:paraId="698D750E"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59" w:type="dxa"/>
            <w:tcMar>
              <w:top w:w="50" w:type="dxa"/>
              <w:left w:w="100" w:type="dxa"/>
            </w:tcMar>
            <w:vAlign w:val="center"/>
          </w:tcPr>
          <w:p w14:paraId="72D09BA2"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47EF983A"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4DAFC502"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52">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673072" w14:paraId="590A3DFB" w14:textId="77777777">
        <w:trPr>
          <w:trHeight w:val="144"/>
          <w:tblCellSpacing w:w="20" w:type="nil"/>
        </w:trPr>
        <w:tc>
          <w:tcPr>
            <w:tcW w:w="0" w:type="auto"/>
            <w:gridSpan w:val="2"/>
            <w:tcMar>
              <w:top w:w="50" w:type="dxa"/>
              <w:left w:w="100" w:type="dxa"/>
            </w:tcMar>
            <w:vAlign w:val="center"/>
          </w:tcPr>
          <w:p w14:paraId="20452FC2"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615" w:type="dxa"/>
            <w:tcMar>
              <w:top w:w="50" w:type="dxa"/>
              <w:left w:w="100" w:type="dxa"/>
            </w:tcMar>
            <w:vAlign w:val="center"/>
          </w:tcPr>
          <w:p w14:paraId="1945D7E8"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14:paraId="27789C20"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7858D2BB" w14:textId="77777777">
        <w:trPr>
          <w:trHeight w:val="144"/>
          <w:tblCellSpacing w:w="20" w:type="nil"/>
        </w:trPr>
        <w:tc>
          <w:tcPr>
            <w:tcW w:w="0" w:type="auto"/>
            <w:gridSpan w:val="6"/>
            <w:tcMar>
              <w:top w:w="50" w:type="dxa"/>
              <w:left w:w="100" w:type="dxa"/>
            </w:tcMar>
            <w:vAlign w:val="center"/>
          </w:tcPr>
          <w:p w14:paraId="78F8B586"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4.</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Жанры</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музыкального</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искусства</w:t>
            </w:r>
            <w:proofErr w:type="spellEnd"/>
          </w:p>
        </w:tc>
      </w:tr>
      <w:tr w:rsidR="00005BD4" w:rsidRPr="008F4063" w14:paraId="2DA7497C" w14:textId="77777777">
        <w:trPr>
          <w:trHeight w:val="144"/>
          <w:tblCellSpacing w:w="20" w:type="nil"/>
        </w:trPr>
        <w:tc>
          <w:tcPr>
            <w:tcW w:w="529" w:type="dxa"/>
            <w:tcMar>
              <w:top w:w="50" w:type="dxa"/>
              <w:left w:w="100" w:type="dxa"/>
            </w:tcMar>
            <w:vAlign w:val="center"/>
          </w:tcPr>
          <w:p w14:paraId="02995649"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4.1</w:t>
            </w:r>
          </w:p>
        </w:tc>
        <w:tc>
          <w:tcPr>
            <w:tcW w:w="2464" w:type="dxa"/>
            <w:tcMar>
              <w:top w:w="50" w:type="dxa"/>
              <w:left w:w="100" w:type="dxa"/>
            </w:tcMar>
            <w:vAlign w:val="center"/>
          </w:tcPr>
          <w:p w14:paraId="4F8FD5DB"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Камерная</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музыка</w:t>
            </w:r>
            <w:proofErr w:type="spellEnd"/>
          </w:p>
        </w:tc>
        <w:tc>
          <w:tcPr>
            <w:tcW w:w="1028" w:type="dxa"/>
            <w:tcMar>
              <w:top w:w="50" w:type="dxa"/>
              <w:left w:w="100" w:type="dxa"/>
            </w:tcMar>
            <w:vAlign w:val="center"/>
          </w:tcPr>
          <w:p w14:paraId="5C0C1A43"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59" w:type="dxa"/>
            <w:tcMar>
              <w:top w:w="50" w:type="dxa"/>
              <w:left w:w="100" w:type="dxa"/>
            </w:tcMar>
            <w:vAlign w:val="center"/>
          </w:tcPr>
          <w:p w14:paraId="575855CE"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72E09507"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2CC21B8A"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53">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8F4063" w14:paraId="4141FAB7" w14:textId="77777777">
        <w:trPr>
          <w:trHeight w:val="144"/>
          <w:tblCellSpacing w:w="20" w:type="nil"/>
        </w:trPr>
        <w:tc>
          <w:tcPr>
            <w:tcW w:w="529" w:type="dxa"/>
            <w:tcMar>
              <w:top w:w="50" w:type="dxa"/>
              <w:left w:w="100" w:type="dxa"/>
            </w:tcMar>
            <w:vAlign w:val="center"/>
          </w:tcPr>
          <w:p w14:paraId="05BAF769"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4.2</w:t>
            </w:r>
          </w:p>
        </w:tc>
        <w:tc>
          <w:tcPr>
            <w:tcW w:w="2464" w:type="dxa"/>
            <w:tcMar>
              <w:top w:w="50" w:type="dxa"/>
              <w:left w:w="100" w:type="dxa"/>
            </w:tcMar>
            <w:vAlign w:val="center"/>
          </w:tcPr>
          <w:p w14:paraId="70B2370E"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Театральные</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жанры</w:t>
            </w:r>
            <w:proofErr w:type="spellEnd"/>
          </w:p>
        </w:tc>
        <w:tc>
          <w:tcPr>
            <w:tcW w:w="1028" w:type="dxa"/>
            <w:tcMar>
              <w:top w:w="50" w:type="dxa"/>
              <w:left w:w="100" w:type="dxa"/>
            </w:tcMar>
            <w:vAlign w:val="center"/>
          </w:tcPr>
          <w:p w14:paraId="7FF711F6"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59" w:type="dxa"/>
            <w:tcMar>
              <w:top w:w="50" w:type="dxa"/>
              <w:left w:w="100" w:type="dxa"/>
            </w:tcMar>
            <w:vAlign w:val="center"/>
          </w:tcPr>
          <w:p w14:paraId="44791090"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737D4A70"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289D9AA2"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54">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8F4063" w14:paraId="760DED58" w14:textId="77777777">
        <w:trPr>
          <w:trHeight w:val="144"/>
          <w:tblCellSpacing w:w="20" w:type="nil"/>
        </w:trPr>
        <w:tc>
          <w:tcPr>
            <w:tcW w:w="529" w:type="dxa"/>
            <w:tcMar>
              <w:top w:w="50" w:type="dxa"/>
              <w:left w:w="100" w:type="dxa"/>
            </w:tcMar>
            <w:vAlign w:val="center"/>
          </w:tcPr>
          <w:p w14:paraId="1B3C0B5C"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4.3</w:t>
            </w:r>
          </w:p>
        </w:tc>
        <w:tc>
          <w:tcPr>
            <w:tcW w:w="2464" w:type="dxa"/>
            <w:tcMar>
              <w:top w:w="50" w:type="dxa"/>
              <w:left w:w="100" w:type="dxa"/>
            </w:tcMar>
            <w:vAlign w:val="center"/>
          </w:tcPr>
          <w:p w14:paraId="698C89D5"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Симфоническая</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музыка</w:t>
            </w:r>
            <w:proofErr w:type="spellEnd"/>
          </w:p>
        </w:tc>
        <w:tc>
          <w:tcPr>
            <w:tcW w:w="1028" w:type="dxa"/>
            <w:tcMar>
              <w:top w:w="50" w:type="dxa"/>
              <w:left w:w="100" w:type="dxa"/>
            </w:tcMar>
            <w:vAlign w:val="center"/>
          </w:tcPr>
          <w:p w14:paraId="4F90A02C"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59" w:type="dxa"/>
            <w:tcMar>
              <w:top w:w="50" w:type="dxa"/>
              <w:left w:w="100" w:type="dxa"/>
            </w:tcMar>
            <w:vAlign w:val="center"/>
          </w:tcPr>
          <w:p w14:paraId="7A5D921F"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72BB9CCE"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227B7A42"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55">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8F4063" w14:paraId="721AC5BC" w14:textId="77777777">
        <w:trPr>
          <w:trHeight w:val="144"/>
          <w:tblCellSpacing w:w="20" w:type="nil"/>
        </w:trPr>
        <w:tc>
          <w:tcPr>
            <w:tcW w:w="529" w:type="dxa"/>
            <w:tcMar>
              <w:top w:w="50" w:type="dxa"/>
              <w:left w:w="100" w:type="dxa"/>
            </w:tcMar>
            <w:vAlign w:val="center"/>
          </w:tcPr>
          <w:p w14:paraId="0F575217"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lastRenderedPageBreak/>
              <w:t>4.4</w:t>
            </w:r>
          </w:p>
        </w:tc>
        <w:tc>
          <w:tcPr>
            <w:tcW w:w="2464" w:type="dxa"/>
            <w:tcMar>
              <w:top w:w="50" w:type="dxa"/>
              <w:left w:w="100" w:type="dxa"/>
            </w:tcMar>
            <w:vAlign w:val="center"/>
          </w:tcPr>
          <w:p w14:paraId="23F4FF6B"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Циклические</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формы</w:t>
            </w:r>
            <w:proofErr w:type="spellEnd"/>
            <w:r w:rsidRPr="00673072">
              <w:rPr>
                <w:rFonts w:ascii="Times New Roman" w:hAnsi="Times New Roman" w:cs="Times New Roman"/>
                <w:color w:val="000000"/>
                <w:sz w:val="24"/>
                <w:szCs w:val="24"/>
              </w:rPr>
              <w:t xml:space="preserve"> и </w:t>
            </w:r>
            <w:proofErr w:type="spellStart"/>
            <w:r w:rsidRPr="00673072">
              <w:rPr>
                <w:rFonts w:ascii="Times New Roman" w:hAnsi="Times New Roman" w:cs="Times New Roman"/>
                <w:color w:val="000000"/>
                <w:sz w:val="24"/>
                <w:szCs w:val="24"/>
              </w:rPr>
              <w:t>жанры</w:t>
            </w:r>
            <w:proofErr w:type="spellEnd"/>
          </w:p>
        </w:tc>
        <w:tc>
          <w:tcPr>
            <w:tcW w:w="1028" w:type="dxa"/>
            <w:tcMar>
              <w:top w:w="50" w:type="dxa"/>
              <w:left w:w="100" w:type="dxa"/>
            </w:tcMar>
            <w:vAlign w:val="center"/>
          </w:tcPr>
          <w:p w14:paraId="08F77528"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3 </w:t>
            </w:r>
          </w:p>
        </w:tc>
        <w:tc>
          <w:tcPr>
            <w:tcW w:w="1759" w:type="dxa"/>
            <w:tcMar>
              <w:top w:w="50" w:type="dxa"/>
              <w:left w:w="100" w:type="dxa"/>
            </w:tcMar>
            <w:vAlign w:val="center"/>
          </w:tcPr>
          <w:p w14:paraId="1856255F"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3BE47CF0"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4799CB58"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56">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673072" w14:paraId="56E17474" w14:textId="77777777">
        <w:trPr>
          <w:trHeight w:val="144"/>
          <w:tblCellSpacing w:w="20" w:type="nil"/>
        </w:trPr>
        <w:tc>
          <w:tcPr>
            <w:tcW w:w="0" w:type="auto"/>
            <w:gridSpan w:val="2"/>
            <w:tcMar>
              <w:top w:w="50" w:type="dxa"/>
              <w:left w:w="100" w:type="dxa"/>
            </w:tcMar>
            <w:vAlign w:val="center"/>
          </w:tcPr>
          <w:p w14:paraId="0820A42D"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615" w:type="dxa"/>
            <w:tcMar>
              <w:top w:w="50" w:type="dxa"/>
              <w:left w:w="100" w:type="dxa"/>
            </w:tcMar>
            <w:vAlign w:val="center"/>
          </w:tcPr>
          <w:p w14:paraId="674714F5"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9 </w:t>
            </w:r>
          </w:p>
        </w:tc>
        <w:tc>
          <w:tcPr>
            <w:tcW w:w="0" w:type="auto"/>
            <w:gridSpan w:val="3"/>
            <w:tcMar>
              <w:top w:w="50" w:type="dxa"/>
              <w:left w:w="100" w:type="dxa"/>
            </w:tcMar>
            <w:vAlign w:val="center"/>
          </w:tcPr>
          <w:p w14:paraId="2CFBE734"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2B71E580" w14:textId="77777777">
        <w:trPr>
          <w:trHeight w:val="144"/>
          <w:tblCellSpacing w:w="20" w:type="nil"/>
        </w:trPr>
        <w:tc>
          <w:tcPr>
            <w:tcW w:w="0" w:type="auto"/>
            <w:gridSpan w:val="6"/>
            <w:tcMar>
              <w:top w:w="50" w:type="dxa"/>
              <w:left w:w="100" w:type="dxa"/>
            </w:tcMar>
            <w:vAlign w:val="center"/>
          </w:tcPr>
          <w:p w14:paraId="223D79AF" w14:textId="77777777" w:rsidR="00005BD4" w:rsidRPr="00673072" w:rsidRDefault="00F171EB" w:rsidP="00D31903">
            <w:pPr>
              <w:spacing w:after="0" w:line="240" w:lineRule="auto"/>
              <w:ind w:left="135"/>
              <w:rPr>
                <w:rFonts w:ascii="Times New Roman" w:hAnsi="Times New Roman" w:cs="Times New Roman"/>
                <w:sz w:val="24"/>
                <w:szCs w:val="24"/>
              </w:rPr>
            </w:pPr>
            <w:r w:rsidRPr="00673072">
              <w:rPr>
                <w:rFonts w:ascii="Times New Roman" w:hAnsi="Times New Roman" w:cs="Times New Roman"/>
                <w:b/>
                <w:color w:val="000000"/>
                <w:sz w:val="24"/>
                <w:szCs w:val="24"/>
              </w:rPr>
              <w:t>ВАРИАТИВНЫЕ МОДУЛИ</w:t>
            </w:r>
          </w:p>
        </w:tc>
      </w:tr>
      <w:tr w:rsidR="00005BD4" w:rsidRPr="00673072" w14:paraId="3F7CA90D" w14:textId="77777777">
        <w:trPr>
          <w:trHeight w:val="144"/>
          <w:tblCellSpacing w:w="20" w:type="nil"/>
        </w:trPr>
        <w:tc>
          <w:tcPr>
            <w:tcW w:w="0" w:type="auto"/>
            <w:gridSpan w:val="6"/>
            <w:tcMar>
              <w:top w:w="50" w:type="dxa"/>
              <w:left w:w="100" w:type="dxa"/>
            </w:tcMar>
            <w:vAlign w:val="center"/>
          </w:tcPr>
          <w:p w14:paraId="4B7E1872"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1.</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народов</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мира</w:t>
            </w:r>
            <w:proofErr w:type="spellEnd"/>
          </w:p>
        </w:tc>
      </w:tr>
      <w:tr w:rsidR="00005BD4" w:rsidRPr="008F4063" w14:paraId="19BF2AE5" w14:textId="77777777">
        <w:trPr>
          <w:trHeight w:val="144"/>
          <w:tblCellSpacing w:w="20" w:type="nil"/>
        </w:trPr>
        <w:tc>
          <w:tcPr>
            <w:tcW w:w="529" w:type="dxa"/>
            <w:tcMar>
              <w:top w:w="50" w:type="dxa"/>
              <w:left w:w="100" w:type="dxa"/>
            </w:tcMar>
            <w:vAlign w:val="center"/>
          </w:tcPr>
          <w:p w14:paraId="2C6E372F"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1.1</w:t>
            </w:r>
          </w:p>
        </w:tc>
        <w:tc>
          <w:tcPr>
            <w:tcW w:w="2464" w:type="dxa"/>
            <w:tcMar>
              <w:top w:w="50" w:type="dxa"/>
              <w:left w:w="100" w:type="dxa"/>
            </w:tcMar>
            <w:vAlign w:val="center"/>
          </w:tcPr>
          <w:p w14:paraId="1B47C94A"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странам</w:t>
            </w:r>
            <w:proofErr w:type="spellEnd"/>
            <w:r w:rsidRPr="00673072">
              <w:rPr>
                <w:rFonts w:ascii="Times New Roman" w:hAnsi="Times New Roman" w:cs="Times New Roman"/>
                <w:color w:val="000000"/>
                <w:sz w:val="24"/>
                <w:szCs w:val="24"/>
              </w:rPr>
              <w:t xml:space="preserve"> и </w:t>
            </w:r>
            <w:proofErr w:type="spellStart"/>
            <w:r w:rsidRPr="00673072">
              <w:rPr>
                <w:rFonts w:ascii="Times New Roman" w:hAnsi="Times New Roman" w:cs="Times New Roman"/>
                <w:color w:val="000000"/>
                <w:sz w:val="24"/>
                <w:szCs w:val="24"/>
              </w:rPr>
              <w:t>континентам</w:t>
            </w:r>
            <w:proofErr w:type="spellEnd"/>
          </w:p>
        </w:tc>
        <w:tc>
          <w:tcPr>
            <w:tcW w:w="1028" w:type="dxa"/>
            <w:tcMar>
              <w:top w:w="50" w:type="dxa"/>
              <w:left w:w="100" w:type="dxa"/>
            </w:tcMar>
            <w:vAlign w:val="center"/>
          </w:tcPr>
          <w:p w14:paraId="2C01CCBD"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59" w:type="dxa"/>
            <w:tcMar>
              <w:top w:w="50" w:type="dxa"/>
              <w:left w:w="100" w:type="dxa"/>
            </w:tcMar>
            <w:vAlign w:val="center"/>
          </w:tcPr>
          <w:p w14:paraId="5C18329E"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275ACDF0"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619B314C"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57">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673072" w14:paraId="086C625D" w14:textId="77777777">
        <w:trPr>
          <w:trHeight w:val="144"/>
          <w:tblCellSpacing w:w="20" w:type="nil"/>
        </w:trPr>
        <w:tc>
          <w:tcPr>
            <w:tcW w:w="0" w:type="auto"/>
            <w:gridSpan w:val="2"/>
            <w:tcMar>
              <w:top w:w="50" w:type="dxa"/>
              <w:left w:w="100" w:type="dxa"/>
            </w:tcMar>
            <w:vAlign w:val="center"/>
          </w:tcPr>
          <w:p w14:paraId="55DD5773"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615" w:type="dxa"/>
            <w:tcMar>
              <w:top w:w="50" w:type="dxa"/>
              <w:left w:w="100" w:type="dxa"/>
            </w:tcMar>
            <w:vAlign w:val="center"/>
          </w:tcPr>
          <w:p w14:paraId="2770C2D3"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14:paraId="2BEEEFA5"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27D0805C" w14:textId="77777777">
        <w:trPr>
          <w:trHeight w:val="144"/>
          <w:tblCellSpacing w:w="20" w:type="nil"/>
        </w:trPr>
        <w:tc>
          <w:tcPr>
            <w:tcW w:w="0" w:type="auto"/>
            <w:gridSpan w:val="6"/>
            <w:tcMar>
              <w:top w:w="50" w:type="dxa"/>
              <w:left w:w="100" w:type="dxa"/>
            </w:tcMar>
            <w:vAlign w:val="center"/>
          </w:tcPr>
          <w:p w14:paraId="41063FF5"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2.</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Европейская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классическая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p>
        </w:tc>
      </w:tr>
      <w:tr w:rsidR="00005BD4" w:rsidRPr="008F4063" w14:paraId="6D060427" w14:textId="77777777">
        <w:trPr>
          <w:trHeight w:val="144"/>
          <w:tblCellSpacing w:w="20" w:type="nil"/>
        </w:trPr>
        <w:tc>
          <w:tcPr>
            <w:tcW w:w="529" w:type="dxa"/>
            <w:tcMar>
              <w:top w:w="50" w:type="dxa"/>
              <w:left w:w="100" w:type="dxa"/>
            </w:tcMar>
            <w:vAlign w:val="center"/>
          </w:tcPr>
          <w:p w14:paraId="04D9018C"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2.1</w:t>
            </w:r>
          </w:p>
        </w:tc>
        <w:tc>
          <w:tcPr>
            <w:tcW w:w="2464" w:type="dxa"/>
            <w:tcMar>
              <w:top w:w="50" w:type="dxa"/>
              <w:left w:w="100" w:type="dxa"/>
            </w:tcMar>
            <w:vAlign w:val="center"/>
          </w:tcPr>
          <w:p w14:paraId="141D0D36"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Музыкальная</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драматургия</w:t>
            </w:r>
            <w:proofErr w:type="spellEnd"/>
          </w:p>
        </w:tc>
        <w:tc>
          <w:tcPr>
            <w:tcW w:w="1028" w:type="dxa"/>
            <w:tcMar>
              <w:top w:w="50" w:type="dxa"/>
              <w:left w:w="100" w:type="dxa"/>
            </w:tcMar>
            <w:vAlign w:val="center"/>
          </w:tcPr>
          <w:p w14:paraId="399090AE"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59" w:type="dxa"/>
            <w:tcMar>
              <w:top w:w="50" w:type="dxa"/>
              <w:left w:w="100" w:type="dxa"/>
            </w:tcMar>
            <w:vAlign w:val="center"/>
          </w:tcPr>
          <w:p w14:paraId="7A0B48A9"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1DEF795A"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070F3236"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58">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8F4063" w14:paraId="3DC4B8D3" w14:textId="77777777">
        <w:trPr>
          <w:trHeight w:val="144"/>
          <w:tblCellSpacing w:w="20" w:type="nil"/>
        </w:trPr>
        <w:tc>
          <w:tcPr>
            <w:tcW w:w="529" w:type="dxa"/>
            <w:tcMar>
              <w:top w:w="50" w:type="dxa"/>
              <w:left w:w="100" w:type="dxa"/>
            </w:tcMar>
            <w:vAlign w:val="center"/>
          </w:tcPr>
          <w:p w14:paraId="1ADA3166"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2.2</w:t>
            </w:r>
          </w:p>
        </w:tc>
        <w:tc>
          <w:tcPr>
            <w:tcW w:w="2464" w:type="dxa"/>
            <w:tcMar>
              <w:top w:w="50" w:type="dxa"/>
              <w:left w:w="100" w:type="dxa"/>
            </w:tcMar>
            <w:vAlign w:val="center"/>
          </w:tcPr>
          <w:p w14:paraId="3FA5D8D1"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Музыкальный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образ</w:t>
            </w:r>
            <w:proofErr w:type="spellEnd"/>
          </w:p>
        </w:tc>
        <w:tc>
          <w:tcPr>
            <w:tcW w:w="1028" w:type="dxa"/>
            <w:tcMar>
              <w:top w:w="50" w:type="dxa"/>
              <w:left w:w="100" w:type="dxa"/>
            </w:tcMar>
            <w:vAlign w:val="center"/>
          </w:tcPr>
          <w:p w14:paraId="587B9DB2"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759" w:type="dxa"/>
            <w:tcMar>
              <w:top w:w="50" w:type="dxa"/>
              <w:left w:w="100" w:type="dxa"/>
            </w:tcMar>
            <w:vAlign w:val="center"/>
          </w:tcPr>
          <w:p w14:paraId="195D925A"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35C4549F"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47EF2E01"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59">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8F4063" w14:paraId="5071CFFB" w14:textId="77777777">
        <w:trPr>
          <w:trHeight w:val="144"/>
          <w:tblCellSpacing w:w="20" w:type="nil"/>
        </w:trPr>
        <w:tc>
          <w:tcPr>
            <w:tcW w:w="529" w:type="dxa"/>
            <w:tcMar>
              <w:top w:w="50" w:type="dxa"/>
              <w:left w:w="100" w:type="dxa"/>
            </w:tcMar>
            <w:vAlign w:val="center"/>
          </w:tcPr>
          <w:p w14:paraId="3EF35609"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2.3</w:t>
            </w:r>
          </w:p>
        </w:tc>
        <w:tc>
          <w:tcPr>
            <w:tcW w:w="2464" w:type="dxa"/>
            <w:tcMar>
              <w:top w:w="50" w:type="dxa"/>
              <w:left w:w="100" w:type="dxa"/>
            </w:tcMar>
            <w:vAlign w:val="center"/>
          </w:tcPr>
          <w:p w14:paraId="183879E1"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Музыкант</w:t>
            </w:r>
            <w:proofErr w:type="spellEnd"/>
            <w:r w:rsidRPr="00673072">
              <w:rPr>
                <w:rFonts w:ascii="Times New Roman" w:hAnsi="Times New Roman" w:cs="Times New Roman"/>
                <w:color w:val="000000"/>
                <w:sz w:val="24"/>
                <w:szCs w:val="24"/>
              </w:rPr>
              <w:t xml:space="preserve"> и </w:t>
            </w:r>
            <w:proofErr w:type="spellStart"/>
            <w:r w:rsidRPr="00673072">
              <w:rPr>
                <w:rFonts w:ascii="Times New Roman" w:hAnsi="Times New Roman" w:cs="Times New Roman"/>
                <w:color w:val="000000"/>
                <w:sz w:val="24"/>
                <w:szCs w:val="24"/>
              </w:rPr>
              <w:t>публика</w:t>
            </w:r>
            <w:proofErr w:type="spellEnd"/>
          </w:p>
        </w:tc>
        <w:tc>
          <w:tcPr>
            <w:tcW w:w="1028" w:type="dxa"/>
            <w:tcMar>
              <w:top w:w="50" w:type="dxa"/>
              <w:left w:w="100" w:type="dxa"/>
            </w:tcMar>
            <w:vAlign w:val="center"/>
          </w:tcPr>
          <w:p w14:paraId="49A861B6"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59" w:type="dxa"/>
            <w:tcMar>
              <w:top w:w="50" w:type="dxa"/>
              <w:left w:w="100" w:type="dxa"/>
            </w:tcMar>
            <w:vAlign w:val="center"/>
          </w:tcPr>
          <w:p w14:paraId="5BB96D10"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7399F8DE"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74ED58BA"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60">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8F4063" w14:paraId="2A937AF4" w14:textId="77777777">
        <w:trPr>
          <w:trHeight w:val="144"/>
          <w:tblCellSpacing w:w="20" w:type="nil"/>
        </w:trPr>
        <w:tc>
          <w:tcPr>
            <w:tcW w:w="529" w:type="dxa"/>
            <w:tcMar>
              <w:top w:w="50" w:type="dxa"/>
              <w:left w:w="100" w:type="dxa"/>
            </w:tcMar>
            <w:vAlign w:val="center"/>
          </w:tcPr>
          <w:p w14:paraId="3944A621"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2.4</w:t>
            </w:r>
          </w:p>
        </w:tc>
        <w:tc>
          <w:tcPr>
            <w:tcW w:w="2464" w:type="dxa"/>
            <w:tcMar>
              <w:top w:w="50" w:type="dxa"/>
              <w:left w:w="100" w:type="dxa"/>
            </w:tcMar>
            <w:vAlign w:val="center"/>
          </w:tcPr>
          <w:p w14:paraId="19A60094"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Музыкальный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стиль</w:t>
            </w:r>
            <w:proofErr w:type="spellEnd"/>
          </w:p>
        </w:tc>
        <w:tc>
          <w:tcPr>
            <w:tcW w:w="1028" w:type="dxa"/>
            <w:tcMar>
              <w:top w:w="50" w:type="dxa"/>
              <w:left w:w="100" w:type="dxa"/>
            </w:tcMar>
            <w:vAlign w:val="center"/>
          </w:tcPr>
          <w:p w14:paraId="1070F746"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759" w:type="dxa"/>
            <w:tcMar>
              <w:top w:w="50" w:type="dxa"/>
              <w:left w:w="100" w:type="dxa"/>
            </w:tcMar>
            <w:vAlign w:val="center"/>
          </w:tcPr>
          <w:p w14:paraId="58CAF32C"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7CDFC868"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30182D6D"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61">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673072" w14:paraId="5B973396" w14:textId="77777777">
        <w:trPr>
          <w:trHeight w:val="144"/>
          <w:tblCellSpacing w:w="20" w:type="nil"/>
        </w:trPr>
        <w:tc>
          <w:tcPr>
            <w:tcW w:w="0" w:type="auto"/>
            <w:gridSpan w:val="2"/>
            <w:tcMar>
              <w:top w:w="50" w:type="dxa"/>
              <w:left w:w="100" w:type="dxa"/>
            </w:tcMar>
            <w:vAlign w:val="center"/>
          </w:tcPr>
          <w:p w14:paraId="76E099A3"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615" w:type="dxa"/>
            <w:tcMar>
              <w:top w:w="50" w:type="dxa"/>
              <w:left w:w="100" w:type="dxa"/>
            </w:tcMar>
            <w:vAlign w:val="center"/>
          </w:tcPr>
          <w:p w14:paraId="2172E87F"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14:paraId="504E015D"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4DFB8F95" w14:textId="77777777">
        <w:trPr>
          <w:trHeight w:val="144"/>
          <w:tblCellSpacing w:w="20" w:type="nil"/>
        </w:trPr>
        <w:tc>
          <w:tcPr>
            <w:tcW w:w="0" w:type="auto"/>
            <w:gridSpan w:val="6"/>
            <w:tcMar>
              <w:top w:w="50" w:type="dxa"/>
              <w:left w:w="100" w:type="dxa"/>
            </w:tcMar>
            <w:vAlign w:val="center"/>
          </w:tcPr>
          <w:p w14:paraId="52A2E36C"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3.</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Духовная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p>
        </w:tc>
      </w:tr>
      <w:tr w:rsidR="00005BD4" w:rsidRPr="008F4063" w14:paraId="7ED132D3" w14:textId="77777777">
        <w:trPr>
          <w:trHeight w:val="144"/>
          <w:tblCellSpacing w:w="20" w:type="nil"/>
        </w:trPr>
        <w:tc>
          <w:tcPr>
            <w:tcW w:w="529" w:type="dxa"/>
            <w:tcMar>
              <w:top w:w="50" w:type="dxa"/>
              <w:left w:w="100" w:type="dxa"/>
            </w:tcMar>
            <w:vAlign w:val="center"/>
          </w:tcPr>
          <w:p w14:paraId="46C02FCE"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3.1</w:t>
            </w:r>
          </w:p>
        </w:tc>
        <w:tc>
          <w:tcPr>
            <w:tcW w:w="2464" w:type="dxa"/>
            <w:tcMar>
              <w:top w:w="50" w:type="dxa"/>
              <w:left w:w="100" w:type="dxa"/>
            </w:tcMar>
            <w:vAlign w:val="center"/>
          </w:tcPr>
          <w:p w14:paraId="55F6C228"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Музыкальные</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жанры</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богослужения</w:t>
            </w:r>
            <w:proofErr w:type="spellEnd"/>
          </w:p>
        </w:tc>
        <w:tc>
          <w:tcPr>
            <w:tcW w:w="1028" w:type="dxa"/>
            <w:tcMar>
              <w:top w:w="50" w:type="dxa"/>
              <w:left w:w="100" w:type="dxa"/>
            </w:tcMar>
            <w:vAlign w:val="center"/>
          </w:tcPr>
          <w:p w14:paraId="76836DF1"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59" w:type="dxa"/>
            <w:tcMar>
              <w:top w:w="50" w:type="dxa"/>
              <w:left w:w="100" w:type="dxa"/>
            </w:tcMar>
            <w:vAlign w:val="center"/>
          </w:tcPr>
          <w:p w14:paraId="2B1DA898"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2BD99461"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551E19D0"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62">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673072" w14:paraId="63DC903A" w14:textId="77777777">
        <w:trPr>
          <w:trHeight w:val="144"/>
          <w:tblCellSpacing w:w="20" w:type="nil"/>
        </w:trPr>
        <w:tc>
          <w:tcPr>
            <w:tcW w:w="0" w:type="auto"/>
            <w:gridSpan w:val="2"/>
            <w:tcMar>
              <w:top w:w="50" w:type="dxa"/>
              <w:left w:w="100" w:type="dxa"/>
            </w:tcMar>
            <w:vAlign w:val="center"/>
          </w:tcPr>
          <w:p w14:paraId="3A97C8EE"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615" w:type="dxa"/>
            <w:tcMar>
              <w:top w:w="50" w:type="dxa"/>
              <w:left w:w="100" w:type="dxa"/>
            </w:tcMar>
            <w:vAlign w:val="center"/>
          </w:tcPr>
          <w:p w14:paraId="6C042B19"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14:paraId="76F659B6" w14:textId="77777777" w:rsidR="00005BD4" w:rsidRPr="00673072" w:rsidRDefault="00005BD4" w:rsidP="00D31903">
            <w:pPr>
              <w:spacing w:line="240" w:lineRule="auto"/>
              <w:rPr>
                <w:rFonts w:ascii="Times New Roman" w:hAnsi="Times New Roman" w:cs="Times New Roman"/>
                <w:sz w:val="24"/>
                <w:szCs w:val="24"/>
              </w:rPr>
            </w:pPr>
          </w:p>
        </w:tc>
      </w:tr>
      <w:tr w:rsidR="00005BD4" w:rsidRPr="008F4063" w14:paraId="5831B24F" w14:textId="77777777">
        <w:trPr>
          <w:trHeight w:val="144"/>
          <w:tblCellSpacing w:w="20" w:type="nil"/>
        </w:trPr>
        <w:tc>
          <w:tcPr>
            <w:tcW w:w="0" w:type="auto"/>
            <w:gridSpan w:val="6"/>
            <w:tcMar>
              <w:top w:w="50" w:type="dxa"/>
              <w:left w:w="100" w:type="dxa"/>
            </w:tcMar>
            <w:vAlign w:val="center"/>
          </w:tcPr>
          <w:p w14:paraId="1F95FDAE"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Раздел 4.</w:t>
            </w: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b/>
                <w:color w:val="000000"/>
                <w:sz w:val="24"/>
                <w:szCs w:val="24"/>
                <w:lang w:val="ru-RU"/>
              </w:rPr>
              <w:t>Современная музыка: основные жанры и направления</w:t>
            </w:r>
          </w:p>
        </w:tc>
      </w:tr>
      <w:tr w:rsidR="00005BD4" w:rsidRPr="008F4063" w14:paraId="365F8B27" w14:textId="77777777">
        <w:trPr>
          <w:trHeight w:val="144"/>
          <w:tblCellSpacing w:w="20" w:type="nil"/>
        </w:trPr>
        <w:tc>
          <w:tcPr>
            <w:tcW w:w="529" w:type="dxa"/>
            <w:tcMar>
              <w:top w:w="50" w:type="dxa"/>
              <w:left w:w="100" w:type="dxa"/>
            </w:tcMar>
            <w:vAlign w:val="center"/>
          </w:tcPr>
          <w:p w14:paraId="05926016"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4.1</w:t>
            </w:r>
          </w:p>
        </w:tc>
        <w:tc>
          <w:tcPr>
            <w:tcW w:w="2464" w:type="dxa"/>
            <w:tcMar>
              <w:top w:w="50" w:type="dxa"/>
              <w:left w:w="100" w:type="dxa"/>
            </w:tcMar>
            <w:vAlign w:val="center"/>
          </w:tcPr>
          <w:p w14:paraId="5B7CE83C"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Молодежная</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музыкальная</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культура</w:t>
            </w:r>
            <w:proofErr w:type="spellEnd"/>
          </w:p>
        </w:tc>
        <w:tc>
          <w:tcPr>
            <w:tcW w:w="1028" w:type="dxa"/>
            <w:tcMar>
              <w:top w:w="50" w:type="dxa"/>
              <w:left w:w="100" w:type="dxa"/>
            </w:tcMar>
            <w:vAlign w:val="center"/>
          </w:tcPr>
          <w:p w14:paraId="61E62122"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759" w:type="dxa"/>
            <w:tcMar>
              <w:top w:w="50" w:type="dxa"/>
              <w:left w:w="100" w:type="dxa"/>
            </w:tcMar>
            <w:vAlign w:val="center"/>
          </w:tcPr>
          <w:p w14:paraId="5491FF4D"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7FFC00AA"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01B275D8"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63">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8F4063" w14:paraId="5D63E588" w14:textId="77777777">
        <w:trPr>
          <w:trHeight w:val="144"/>
          <w:tblCellSpacing w:w="20" w:type="nil"/>
        </w:trPr>
        <w:tc>
          <w:tcPr>
            <w:tcW w:w="529" w:type="dxa"/>
            <w:tcMar>
              <w:top w:w="50" w:type="dxa"/>
              <w:left w:w="100" w:type="dxa"/>
            </w:tcMar>
            <w:vAlign w:val="center"/>
          </w:tcPr>
          <w:p w14:paraId="0A6A2D0B"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4.2</w:t>
            </w:r>
          </w:p>
        </w:tc>
        <w:tc>
          <w:tcPr>
            <w:tcW w:w="2464" w:type="dxa"/>
            <w:tcMar>
              <w:top w:w="50" w:type="dxa"/>
              <w:left w:w="100" w:type="dxa"/>
            </w:tcMar>
            <w:vAlign w:val="center"/>
          </w:tcPr>
          <w:p w14:paraId="264EA942"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Джазовые композиции и популярные хиты</w:t>
            </w:r>
          </w:p>
        </w:tc>
        <w:tc>
          <w:tcPr>
            <w:tcW w:w="1028" w:type="dxa"/>
            <w:tcMar>
              <w:top w:w="50" w:type="dxa"/>
              <w:left w:w="100" w:type="dxa"/>
            </w:tcMar>
            <w:vAlign w:val="center"/>
          </w:tcPr>
          <w:p w14:paraId="32C00D89"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color w:val="000000"/>
                <w:sz w:val="24"/>
                <w:szCs w:val="24"/>
              </w:rPr>
              <w:t xml:space="preserve">2 </w:t>
            </w:r>
          </w:p>
        </w:tc>
        <w:tc>
          <w:tcPr>
            <w:tcW w:w="1759" w:type="dxa"/>
            <w:tcMar>
              <w:top w:w="50" w:type="dxa"/>
              <w:left w:w="100" w:type="dxa"/>
            </w:tcMar>
            <w:vAlign w:val="center"/>
          </w:tcPr>
          <w:p w14:paraId="0CD42254"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4135B706"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44BB3819"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64">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673072" w14:paraId="58DB1348" w14:textId="77777777">
        <w:trPr>
          <w:trHeight w:val="144"/>
          <w:tblCellSpacing w:w="20" w:type="nil"/>
        </w:trPr>
        <w:tc>
          <w:tcPr>
            <w:tcW w:w="0" w:type="auto"/>
            <w:gridSpan w:val="2"/>
            <w:tcMar>
              <w:top w:w="50" w:type="dxa"/>
              <w:left w:w="100" w:type="dxa"/>
            </w:tcMar>
            <w:vAlign w:val="center"/>
          </w:tcPr>
          <w:p w14:paraId="5C697310"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lastRenderedPageBreak/>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615" w:type="dxa"/>
            <w:tcMar>
              <w:top w:w="50" w:type="dxa"/>
              <w:left w:w="100" w:type="dxa"/>
            </w:tcMar>
            <w:vAlign w:val="center"/>
          </w:tcPr>
          <w:p w14:paraId="547012CA"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14:paraId="6A8DB163" w14:textId="77777777" w:rsidR="00005BD4" w:rsidRPr="00673072" w:rsidRDefault="00005BD4" w:rsidP="00D31903">
            <w:pPr>
              <w:spacing w:line="240" w:lineRule="auto"/>
              <w:rPr>
                <w:rFonts w:ascii="Times New Roman" w:hAnsi="Times New Roman" w:cs="Times New Roman"/>
                <w:sz w:val="24"/>
                <w:szCs w:val="24"/>
              </w:rPr>
            </w:pPr>
          </w:p>
        </w:tc>
      </w:tr>
      <w:tr w:rsidR="00005BD4" w:rsidRPr="008F4063" w14:paraId="249F37D1" w14:textId="77777777">
        <w:trPr>
          <w:trHeight w:val="144"/>
          <w:tblCellSpacing w:w="20" w:type="nil"/>
        </w:trPr>
        <w:tc>
          <w:tcPr>
            <w:tcW w:w="0" w:type="auto"/>
            <w:gridSpan w:val="6"/>
            <w:tcMar>
              <w:top w:w="50" w:type="dxa"/>
              <w:left w:w="100" w:type="dxa"/>
            </w:tcMar>
            <w:vAlign w:val="center"/>
          </w:tcPr>
          <w:p w14:paraId="677F95B5"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Раздел 5.</w:t>
            </w: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b/>
                <w:color w:val="000000"/>
                <w:sz w:val="24"/>
                <w:szCs w:val="24"/>
                <w:lang w:val="ru-RU"/>
              </w:rPr>
              <w:t>Связь музыки с другими видами искусства</w:t>
            </w:r>
          </w:p>
        </w:tc>
      </w:tr>
      <w:tr w:rsidR="00005BD4" w:rsidRPr="008F4063" w14:paraId="605A34C7" w14:textId="77777777">
        <w:trPr>
          <w:trHeight w:val="144"/>
          <w:tblCellSpacing w:w="20" w:type="nil"/>
        </w:trPr>
        <w:tc>
          <w:tcPr>
            <w:tcW w:w="529" w:type="dxa"/>
            <w:tcMar>
              <w:top w:w="50" w:type="dxa"/>
              <w:left w:w="100" w:type="dxa"/>
            </w:tcMar>
            <w:vAlign w:val="center"/>
          </w:tcPr>
          <w:p w14:paraId="0B2D1875"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5.1</w:t>
            </w:r>
          </w:p>
        </w:tc>
        <w:tc>
          <w:tcPr>
            <w:tcW w:w="2464" w:type="dxa"/>
            <w:tcMar>
              <w:top w:w="50" w:type="dxa"/>
              <w:left w:w="100" w:type="dxa"/>
            </w:tcMar>
            <w:vAlign w:val="center"/>
          </w:tcPr>
          <w:p w14:paraId="5C0FF793"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Музыка и живопись. Симфоническая картина</w:t>
            </w:r>
          </w:p>
        </w:tc>
        <w:tc>
          <w:tcPr>
            <w:tcW w:w="1028" w:type="dxa"/>
            <w:tcMar>
              <w:top w:w="50" w:type="dxa"/>
              <w:left w:w="100" w:type="dxa"/>
            </w:tcMar>
            <w:vAlign w:val="center"/>
          </w:tcPr>
          <w:p w14:paraId="6B99AFA5"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color w:val="000000"/>
                <w:sz w:val="24"/>
                <w:szCs w:val="24"/>
              </w:rPr>
              <w:t xml:space="preserve">3 </w:t>
            </w:r>
          </w:p>
        </w:tc>
        <w:tc>
          <w:tcPr>
            <w:tcW w:w="1759" w:type="dxa"/>
            <w:tcMar>
              <w:top w:w="50" w:type="dxa"/>
              <w:left w:w="100" w:type="dxa"/>
            </w:tcMar>
            <w:vAlign w:val="center"/>
          </w:tcPr>
          <w:p w14:paraId="01F446B4"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14:paraId="13492150"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2789" w:type="dxa"/>
            <w:tcMar>
              <w:top w:w="50" w:type="dxa"/>
              <w:left w:w="100" w:type="dxa"/>
            </w:tcMar>
            <w:vAlign w:val="center"/>
          </w:tcPr>
          <w:p w14:paraId="778FBD33"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65">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40</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0</w:t>
              </w:r>
            </w:hyperlink>
          </w:p>
        </w:tc>
      </w:tr>
      <w:tr w:rsidR="00005BD4" w:rsidRPr="00673072" w14:paraId="239A3BA4" w14:textId="77777777">
        <w:trPr>
          <w:trHeight w:val="144"/>
          <w:tblCellSpacing w:w="20" w:type="nil"/>
        </w:trPr>
        <w:tc>
          <w:tcPr>
            <w:tcW w:w="0" w:type="auto"/>
            <w:gridSpan w:val="2"/>
            <w:tcMar>
              <w:top w:w="50" w:type="dxa"/>
              <w:left w:w="100" w:type="dxa"/>
            </w:tcMar>
            <w:vAlign w:val="center"/>
          </w:tcPr>
          <w:p w14:paraId="7FA79BD1"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615" w:type="dxa"/>
            <w:tcMar>
              <w:top w:w="50" w:type="dxa"/>
              <w:left w:w="100" w:type="dxa"/>
            </w:tcMar>
            <w:vAlign w:val="center"/>
          </w:tcPr>
          <w:p w14:paraId="5C11A5D9"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14:paraId="2C1458AA"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4D89D949" w14:textId="77777777">
        <w:trPr>
          <w:trHeight w:val="144"/>
          <w:tblCellSpacing w:w="20" w:type="nil"/>
        </w:trPr>
        <w:tc>
          <w:tcPr>
            <w:tcW w:w="0" w:type="auto"/>
            <w:gridSpan w:val="2"/>
            <w:tcMar>
              <w:top w:w="50" w:type="dxa"/>
              <w:left w:w="100" w:type="dxa"/>
            </w:tcMar>
            <w:vAlign w:val="center"/>
          </w:tcPr>
          <w:p w14:paraId="6EEEB9CC"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ОБЩЕЕ КОЛИЧЕСТВО ЧАСОВ ПО ПРОГРАММЕ</w:t>
            </w:r>
          </w:p>
        </w:tc>
        <w:tc>
          <w:tcPr>
            <w:tcW w:w="1615" w:type="dxa"/>
            <w:tcMar>
              <w:top w:w="50" w:type="dxa"/>
              <w:left w:w="100" w:type="dxa"/>
            </w:tcMar>
            <w:vAlign w:val="center"/>
          </w:tcPr>
          <w:p w14:paraId="575AC24A"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color w:val="000000"/>
                <w:sz w:val="24"/>
                <w:szCs w:val="24"/>
              </w:rPr>
              <w:t xml:space="preserve">34 </w:t>
            </w:r>
          </w:p>
        </w:tc>
        <w:tc>
          <w:tcPr>
            <w:tcW w:w="1759" w:type="dxa"/>
            <w:tcMar>
              <w:top w:w="50" w:type="dxa"/>
              <w:left w:w="100" w:type="dxa"/>
            </w:tcMar>
            <w:vAlign w:val="center"/>
          </w:tcPr>
          <w:p w14:paraId="4FDC8266"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0 </w:t>
            </w:r>
          </w:p>
        </w:tc>
        <w:tc>
          <w:tcPr>
            <w:tcW w:w="1841" w:type="dxa"/>
            <w:tcMar>
              <w:top w:w="50" w:type="dxa"/>
              <w:left w:w="100" w:type="dxa"/>
            </w:tcMar>
            <w:vAlign w:val="center"/>
          </w:tcPr>
          <w:p w14:paraId="59836403"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0 </w:t>
            </w:r>
          </w:p>
        </w:tc>
        <w:tc>
          <w:tcPr>
            <w:tcW w:w="2789" w:type="dxa"/>
            <w:tcMar>
              <w:top w:w="50" w:type="dxa"/>
              <w:left w:w="100" w:type="dxa"/>
            </w:tcMar>
            <w:vAlign w:val="center"/>
          </w:tcPr>
          <w:p w14:paraId="20A0A294" w14:textId="77777777" w:rsidR="00005BD4" w:rsidRPr="00673072" w:rsidRDefault="00005BD4" w:rsidP="00D31903">
            <w:pPr>
              <w:spacing w:line="240" w:lineRule="auto"/>
              <w:rPr>
                <w:rFonts w:ascii="Times New Roman" w:hAnsi="Times New Roman" w:cs="Times New Roman"/>
                <w:sz w:val="24"/>
                <w:szCs w:val="24"/>
              </w:rPr>
            </w:pPr>
          </w:p>
        </w:tc>
      </w:tr>
    </w:tbl>
    <w:p w14:paraId="3C61B756" w14:textId="77777777" w:rsidR="00005BD4" w:rsidRPr="00673072" w:rsidRDefault="00005BD4" w:rsidP="00D31903">
      <w:pPr>
        <w:spacing w:line="240" w:lineRule="auto"/>
        <w:rPr>
          <w:rFonts w:ascii="Times New Roman" w:hAnsi="Times New Roman" w:cs="Times New Roman"/>
          <w:sz w:val="24"/>
          <w:szCs w:val="24"/>
        </w:rPr>
        <w:sectPr w:rsidR="00005BD4" w:rsidRPr="00673072">
          <w:pgSz w:w="16383" w:h="11906" w:orient="landscape"/>
          <w:pgMar w:top="1134" w:right="850" w:bottom="1134" w:left="1701" w:header="720" w:footer="720" w:gutter="0"/>
          <w:cols w:space="720"/>
        </w:sectPr>
      </w:pPr>
    </w:p>
    <w:p w14:paraId="0BC334B7" w14:textId="77777777" w:rsidR="00005BD4" w:rsidRPr="00673072" w:rsidRDefault="00F171EB" w:rsidP="00D31903">
      <w:pPr>
        <w:spacing w:after="0" w:line="240" w:lineRule="auto"/>
        <w:ind w:left="120"/>
        <w:rPr>
          <w:rFonts w:ascii="Times New Roman" w:hAnsi="Times New Roman" w:cs="Times New Roman"/>
          <w:sz w:val="24"/>
          <w:szCs w:val="24"/>
        </w:rPr>
      </w:pPr>
      <w:r w:rsidRPr="00673072">
        <w:rPr>
          <w:rFonts w:ascii="Times New Roman" w:hAnsi="Times New Roman" w:cs="Times New Roman"/>
          <w:b/>
          <w:color w:val="000000"/>
          <w:sz w:val="24"/>
          <w:szCs w:val="24"/>
        </w:rPr>
        <w:lastRenderedPageBreak/>
        <w:t xml:space="preserve"> 8 КЛАСС </w:t>
      </w:r>
    </w:p>
    <w:tbl>
      <w:tblPr>
        <w:tblW w:w="140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1"/>
        <w:gridCol w:w="1552"/>
        <w:gridCol w:w="1778"/>
        <w:gridCol w:w="63"/>
        <w:gridCol w:w="1910"/>
        <w:gridCol w:w="3036"/>
      </w:tblGrid>
      <w:tr w:rsidR="00005BD4" w:rsidRPr="00673072" w14:paraId="4D1B5CBB" w14:textId="77777777" w:rsidTr="00254EB8">
        <w:trPr>
          <w:trHeight w:val="144"/>
          <w:tblCellSpacing w:w="20" w:type="nil"/>
        </w:trPr>
        <w:tc>
          <w:tcPr>
            <w:tcW w:w="1120" w:type="dxa"/>
            <w:vMerge w:val="restart"/>
            <w:tcMar>
              <w:top w:w="50" w:type="dxa"/>
              <w:left w:w="100" w:type="dxa"/>
            </w:tcMar>
            <w:vAlign w:val="center"/>
          </w:tcPr>
          <w:p w14:paraId="5AC9F51E" w14:textId="77777777" w:rsidR="00005BD4" w:rsidRPr="00673072" w:rsidRDefault="00F171EB" w:rsidP="00D31903">
            <w:pPr>
              <w:spacing w:after="0" w:line="240" w:lineRule="auto"/>
              <w:ind w:left="135"/>
              <w:rPr>
                <w:rFonts w:ascii="Times New Roman" w:hAnsi="Times New Roman" w:cs="Times New Roman"/>
                <w:sz w:val="24"/>
                <w:szCs w:val="24"/>
              </w:rPr>
            </w:pPr>
            <w:r w:rsidRPr="00673072">
              <w:rPr>
                <w:rFonts w:ascii="Times New Roman" w:hAnsi="Times New Roman" w:cs="Times New Roman"/>
                <w:b/>
                <w:color w:val="000000"/>
                <w:sz w:val="24"/>
                <w:szCs w:val="24"/>
              </w:rPr>
              <w:t xml:space="preserve">№ п/п </w:t>
            </w:r>
          </w:p>
          <w:p w14:paraId="10CD7949"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4579" w:type="dxa"/>
            <w:vMerge w:val="restart"/>
            <w:tcMar>
              <w:top w:w="50" w:type="dxa"/>
              <w:left w:w="100" w:type="dxa"/>
            </w:tcMar>
            <w:vAlign w:val="center"/>
          </w:tcPr>
          <w:p w14:paraId="35B2A2E3"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Наименование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разделов</w:t>
            </w:r>
            <w:proofErr w:type="spellEnd"/>
            <w:r w:rsidRPr="00673072">
              <w:rPr>
                <w:rFonts w:ascii="Times New Roman" w:hAnsi="Times New Roman" w:cs="Times New Roman"/>
                <w:b/>
                <w:color w:val="000000"/>
                <w:sz w:val="24"/>
                <w:szCs w:val="24"/>
              </w:rPr>
              <w:t xml:space="preserve"> и </w:t>
            </w:r>
            <w:proofErr w:type="spellStart"/>
            <w:r w:rsidRPr="00673072">
              <w:rPr>
                <w:rFonts w:ascii="Times New Roman" w:hAnsi="Times New Roman" w:cs="Times New Roman"/>
                <w:b/>
                <w:color w:val="000000"/>
                <w:sz w:val="24"/>
                <w:szCs w:val="24"/>
              </w:rPr>
              <w:t>тем</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программы</w:t>
            </w:r>
            <w:proofErr w:type="spellEnd"/>
            <w:r w:rsidRPr="00673072">
              <w:rPr>
                <w:rFonts w:ascii="Times New Roman" w:hAnsi="Times New Roman" w:cs="Times New Roman"/>
                <w:b/>
                <w:color w:val="000000"/>
                <w:sz w:val="24"/>
                <w:szCs w:val="24"/>
              </w:rPr>
              <w:t xml:space="preserve"> </w:t>
            </w:r>
          </w:p>
          <w:p w14:paraId="211FAF3D"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0" w:type="auto"/>
            <w:gridSpan w:val="4"/>
            <w:tcMar>
              <w:top w:w="50" w:type="dxa"/>
              <w:left w:w="100" w:type="dxa"/>
            </w:tcMar>
            <w:vAlign w:val="center"/>
          </w:tcPr>
          <w:p w14:paraId="579289A8" w14:textId="77777777" w:rsidR="00005BD4" w:rsidRPr="00673072" w:rsidRDefault="00F171EB" w:rsidP="00D31903">
            <w:pPr>
              <w:spacing w:after="0" w:line="240" w:lineRule="auto"/>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Количество</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часов</w:t>
            </w:r>
            <w:proofErr w:type="spellEnd"/>
          </w:p>
        </w:tc>
        <w:tc>
          <w:tcPr>
            <w:tcW w:w="3036" w:type="dxa"/>
            <w:vMerge w:val="restart"/>
            <w:tcMar>
              <w:top w:w="50" w:type="dxa"/>
              <w:left w:w="100" w:type="dxa"/>
            </w:tcMar>
            <w:vAlign w:val="center"/>
          </w:tcPr>
          <w:p w14:paraId="4500DC97" w14:textId="2C8385F9" w:rsidR="00005BD4" w:rsidRPr="00673072" w:rsidRDefault="00F171EB" w:rsidP="00523710">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Электронные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цифровые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образовательные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ресурсы</w:t>
            </w:r>
            <w:proofErr w:type="spellEnd"/>
            <w:r w:rsidRPr="00673072">
              <w:rPr>
                <w:rFonts w:ascii="Times New Roman" w:hAnsi="Times New Roman" w:cs="Times New Roman"/>
                <w:b/>
                <w:color w:val="000000"/>
                <w:sz w:val="24"/>
                <w:szCs w:val="24"/>
              </w:rPr>
              <w:t xml:space="preserve"> </w:t>
            </w:r>
          </w:p>
        </w:tc>
      </w:tr>
      <w:tr w:rsidR="00005BD4" w:rsidRPr="00673072" w14:paraId="5963E1C5" w14:textId="77777777" w:rsidTr="00254EB8">
        <w:trPr>
          <w:trHeight w:val="144"/>
          <w:tblCellSpacing w:w="20" w:type="nil"/>
        </w:trPr>
        <w:tc>
          <w:tcPr>
            <w:tcW w:w="0" w:type="auto"/>
            <w:vMerge/>
            <w:tcBorders>
              <w:top w:val="nil"/>
            </w:tcBorders>
            <w:tcMar>
              <w:top w:w="50" w:type="dxa"/>
              <w:left w:w="100" w:type="dxa"/>
            </w:tcMar>
          </w:tcPr>
          <w:p w14:paraId="2DC13D8A" w14:textId="77777777" w:rsidR="00005BD4" w:rsidRPr="00673072" w:rsidRDefault="00005BD4" w:rsidP="00D31903">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6962952C" w14:textId="77777777" w:rsidR="00005BD4" w:rsidRPr="00673072" w:rsidRDefault="00005BD4" w:rsidP="00D31903">
            <w:pPr>
              <w:spacing w:line="240" w:lineRule="auto"/>
              <w:rPr>
                <w:rFonts w:ascii="Times New Roman" w:hAnsi="Times New Roman" w:cs="Times New Roman"/>
                <w:sz w:val="24"/>
                <w:szCs w:val="24"/>
              </w:rPr>
            </w:pPr>
          </w:p>
        </w:tc>
        <w:tc>
          <w:tcPr>
            <w:tcW w:w="1554" w:type="dxa"/>
            <w:tcMar>
              <w:top w:w="50" w:type="dxa"/>
              <w:left w:w="100" w:type="dxa"/>
            </w:tcMar>
            <w:vAlign w:val="center"/>
          </w:tcPr>
          <w:p w14:paraId="0601A21D"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Всего</w:t>
            </w:r>
            <w:proofErr w:type="spellEnd"/>
            <w:r w:rsidRPr="00673072">
              <w:rPr>
                <w:rFonts w:ascii="Times New Roman" w:hAnsi="Times New Roman" w:cs="Times New Roman"/>
                <w:b/>
                <w:color w:val="000000"/>
                <w:sz w:val="24"/>
                <w:szCs w:val="24"/>
              </w:rPr>
              <w:t xml:space="preserve"> </w:t>
            </w:r>
          </w:p>
          <w:p w14:paraId="07B4DFF2"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1841" w:type="dxa"/>
            <w:gridSpan w:val="2"/>
            <w:tcMar>
              <w:top w:w="50" w:type="dxa"/>
              <w:left w:w="100" w:type="dxa"/>
            </w:tcMar>
            <w:vAlign w:val="center"/>
          </w:tcPr>
          <w:p w14:paraId="40FFFD3D"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Контрольные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работы</w:t>
            </w:r>
            <w:proofErr w:type="spellEnd"/>
            <w:r w:rsidRPr="00673072">
              <w:rPr>
                <w:rFonts w:ascii="Times New Roman" w:hAnsi="Times New Roman" w:cs="Times New Roman"/>
                <w:b/>
                <w:color w:val="000000"/>
                <w:sz w:val="24"/>
                <w:szCs w:val="24"/>
              </w:rPr>
              <w:t xml:space="preserve"> </w:t>
            </w:r>
          </w:p>
          <w:p w14:paraId="37A2DB16"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14:paraId="7DBBB13B"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Практические</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работы</w:t>
            </w:r>
            <w:proofErr w:type="spellEnd"/>
            <w:r w:rsidRPr="00673072">
              <w:rPr>
                <w:rFonts w:ascii="Times New Roman" w:hAnsi="Times New Roman" w:cs="Times New Roman"/>
                <w:b/>
                <w:color w:val="000000"/>
                <w:sz w:val="24"/>
                <w:szCs w:val="24"/>
              </w:rPr>
              <w:t xml:space="preserve"> </w:t>
            </w:r>
          </w:p>
          <w:p w14:paraId="248B2743" w14:textId="77777777" w:rsidR="00005BD4" w:rsidRPr="00673072" w:rsidRDefault="00005BD4" w:rsidP="00D31903">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096DEE84"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0E20DF19" w14:textId="77777777" w:rsidTr="00254EB8">
        <w:trPr>
          <w:trHeight w:val="144"/>
          <w:tblCellSpacing w:w="20" w:type="nil"/>
        </w:trPr>
        <w:tc>
          <w:tcPr>
            <w:tcW w:w="0" w:type="auto"/>
            <w:gridSpan w:val="7"/>
            <w:tcMar>
              <w:top w:w="50" w:type="dxa"/>
              <w:left w:w="100" w:type="dxa"/>
            </w:tcMar>
            <w:vAlign w:val="center"/>
          </w:tcPr>
          <w:p w14:paraId="67D915A9" w14:textId="77777777" w:rsidR="00005BD4" w:rsidRPr="00673072" w:rsidRDefault="00F171EB" w:rsidP="00D31903">
            <w:pPr>
              <w:spacing w:after="0" w:line="240" w:lineRule="auto"/>
              <w:ind w:left="135"/>
              <w:rPr>
                <w:rFonts w:ascii="Times New Roman" w:hAnsi="Times New Roman" w:cs="Times New Roman"/>
                <w:sz w:val="24"/>
                <w:szCs w:val="24"/>
              </w:rPr>
            </w:pPr>
            <w:r w:rsidRPr="00673072">
              <w:rPr>
                <w:rFonts w:ascii="Times New Roman" w:hAnsi="Times New Roman" w:cs="Times New Roman"/>
                <w:b/>
                <w:color w:val="000000"/>
                <w:sz w:val="24"/>
                <w:szCs w:val="24"/>
              </w:rPr>
              <w:t>ИНВАРИАНТНЫЕ МОДУЛИ</w:t>
            </w:r>
          </w:p>
        </w:tc>
      </w:tr>
      <w:tr w:rsidR="00005BD4" w:rsidRPr="00673072" w14:paraId="1C7FD763" w14:textId="77777777" w:rsidTr="00254EB8">
        <w:trPr>
          <w:trHeight w:val="144"/>
          <w:tblCellSpacing w:w="20" w:type="nil"/>
        </w:trPr>
        <w:tc>
          <w:tcPr>
            <w:tcW w:w="0" w:type="auto"/>
            <w:gridSpan w:val="7"/>
            <w:tcMar>
              <w:top w:w="50" w:type="dxa"/>
              <w:left w:w="100" w:type="dxa"/>
            </w:tcMar>
            <w:vAlign w:val="center"/>
          </w:tcPr>
          <w:p w14:paraId="1E1B685F"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1.</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моего</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края</w:t>
            </w:r>
            <w:proofErr w:type="spellEnd"/>
          </w:p>
        </w:tc>
      </w:tr>
      <w:tr w:rsidR="00005BD4" w:rsidRPr="008F4063" w14:paraId="78595EF0" w14:textId="77777777" w:rsidTr="00254EB8">
        <w:trPr>
          <w:trHeight w:val="144"/>
          <w:tblCellSpacing w:w="20" w:type="nil"/>
        </w:trPr>
        <w:tc>
          <w:tcPr>
            <w:tcW w:w="1120" w:type="dxa"/>
            <w:tcMar>
              <w:top w:w="50" w:type="dxa"/>
              <w:left w:w="100" w:type="dxa"/>
            </w:tcMar>
            <w:vAlign w:val="center"/>
          </w:tcPr>
          <w:p w14:paraId="6F76A064"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1.1</w:t>
            </w:r>
          </w:p>
        </w:tc>
        <w:tc>
          <w:tcPr>
            <w:tcW w:w="4579" w:type="dxa"/>
            <w:tcMar>
              <w:top w:w="50" w:type="dxa"/>
              <w:left w:w="100" w:type="dxa"/>
            </w:tcMar>
            <w:vAlign w:val="center"/>
          </w:tcPr>
          <w:p w14:paraId="34F41BB5"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Наш</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край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сегодня</w:t>
            </w:r>
            <w:proofErr w:type="spellEnd"/>
          </w:p>
        </w:tc>
        <w:tc>
          <w:tcPr>
            <w:tcW w:w="1554" w:type="dxa"/>
            <w:tcMar>
              <w:top w:w="50" w:type="dxa"/>
              <w:left w:w="100" w:type="dxa"/>
            </w:tcMar>
            <w:vAlign w:val="center"/>
          </w:tcPr>
          <w:p w14:paraId="13D7C081"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841" w:type="dxa"/>
            <w:gridSpan w:val="2"/>
            <w:tcMar>
              <w:top w:w="50" w:type="dxa"/>
              <w:left w:w="100" w:type="dxa"/>
            </w:tcMar>
            <w:vAlign w:val="center"/>
          </w:tcPr>
          <w:p w14:paraId="5700CEDB"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14:paraId="550C9806"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3036" w:type="dxa"/>
            <w:tcMar>
              <w:top w:w="50" w:type="dxa"/>
              <w:left w:w="100" w:type="dxa"/>
            </w:tcMar>
            <w:vAlign w:val="center"/>
          </w:tcPr>
          <w:p w14:paraId="5F3110AB"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66">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dd</w:t>
              </w:r>
              <w:r w:rsidRPr="00673072">
                <w:rPr>
                  <w:rFonts w:ascii="Times New Roman" w:hAnsi="Times New Roman" w:cs="Times New Roman"/>
                  <w:color w:val="0000FF"/>
                  <w:sz w:val="24"/>
                  <w:szCs w:val="24"/>
                  <w:u w:val="single"/>
                  <w:lang w:val="ru-RU"/>
                </w:rPr>
                <w:t>4</w:t>
              </w:r>
            </w:hyperlink>
          </w:p>
        </w:tc>
      </w:tr>
      <w:tr w:rsidR="00005BD4" w:rsidRPr="00673072" w14:paraId="34340DA3" w14:textId="77777777" w:rsidTr="00254EB8">
        <w:trPr>
          <w:trHeight w:val="144"/>
          <w:tblCellSpacing w:w="20" w:type="nil"/>
        </w:trPr>
        <w:tc>
          <w:tcPr>
            <w:tcW w:w="0" w:type="auto"/>
            <w:gridSpan w:val="2"/>
            <w:tcMar>
              <w:top w:w="50" w:type="dxa"/>
              <w:left w:w="100" w:type="dxa"/>
            </w:tcMar>
            <w:vAlign w:val="center"/>
          </w:tcPr>
          <w:p w14:paraId="179C0FD5"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54" w:type="dxa"/>
            <w:tcMar>
              <w:top w:w="50" w:type="dxa"/>
              <w:left w:w="100" w:type="dxa"/>
            </w:tcMar>
            <w:vAlign w:val="center"/>
          </w:tcPr>
          <w:p w14:paraId="59180E8E"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0" w:type="auto"/>
            <w:gridSpan w:val="4"/>
            <w:tcMar>
              <w:top w:w="50" w:type="dxa"/>
              <w:left w:w="100" w:type="dxa"/>
            </w:tcMar>
            <w:vAlign w:val="center"/>
          </w:tcPr>
          <w:p w14:paraId="0AF355ED" w14:textId="77777777" w:rsidR="00005BD4" w:rsidRPr="00673072" w:rsidRDefault="00005BD4" w:rsidP="00D31903">
            <w:pPr>
              <w:spacing w:line="240" w:lineRule="auto"/>
              <w:rPr>
                <w:rFonts w:ascii="Times New Roman" w:hAnsi="Times New Roman" w:cs="Times New Roman"/>
                <w:sz w:val="24"/>
                <w:szCs w:val="24"/>
              </w:rPr>
            </w:pPr>
          </w:p>
        </w:tc>
      </w:tr>
      <w:tr w:rsidR="00005BD4" w:rsidRPr="008F4063" w14:paraId="1964FB42" w14:textId="77777777" w:rsidTr="00254EB8">
        <w:trPr>
          <w:trHeight w:val="144"/>
          <w:tblCellSpacing w:w="20" w:type="nil"/>
        </w:trPr>
        <w:tc>
          <w:tcPr>
            <w:tcW w:w="0" w:type="auto"/>
            <w:gridSpan w:val="7"/>
            <w:tcMar>
              <w:top w:w="50" w:type="dxa"/>
              <w:left w:w="100" w:type="dxa"/>
            </w:tcMar>
            <w:vAlign w:val="center"/>
          </w:tcPr>
          <w:p w14:paraId="4BFBE3F5"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Раздел 2.</w:t>
            </w: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b/>
                <w:color w:val="000000"/>
                <w:sz w:val="24"/>
                <w:szCs w:val="24"/>
                <w:lang w:val="ru-RU"/>
              </w:rPr>
              <w:t>Народное музыкальное творчество России</w:t>
            </w:r>
          </w:p>
        </w:tc>
      </w:tr>
      <w:tr w:rsidR="00005BD4" w:rsidRPr="008F4063" w14:paraId="5E5BFF0B" w14:textId="77777777" w:rsidTr="00254EB8">
        <w:trPr>
          <w:trHeight w:val="144"/>
          <w:tblCellSpacing w:w="20" w:type="nil"/>
        </w:trPr>
        <w:tc>
          <w:tcPr>
            <w:tcW w:w="1120" w:type="dxa"/>
            <w:tcMar>
              <w:top w:w="50" w:type="dxa"/>
              <w:left w:w="100" w:type="dxa"/>
            </w:tcMar>
            <w:vAlign w:val="center"/>
          </w:tcPr>
          <w:p w14:paraId="5207D0DE"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2.1</w:t>
            </w:r>
          </w:p>
        </w:tc>
        <w:tc>
          <w:tcPr>
            <w:tcW w:w="4579" w:type="dxa"/>
            <w:tcMar>
              <w:top w:w="50" w:type="dxa"/>
              <w:left w:w="100" w:type="dxa"/>
            </w:tcMar>
            <w:vAlign w:val="center"/>
          </w:tcPr>
          <w:p w14:paraId="10E4AFD7"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На</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рубежах</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культур</w:t>
            </w:r>
            <w:proofErr w:type="spellEnd"/>
          </w:p>
        </w:tc>
        <w:tc>
          <w:tcPr>
            <w:tcW w:w="1554" w:type="dxa"/>
            <w:tcMar>
              <w:top w:w="50" w:type="dxa"/>
              <w:left w:w="100" w:type="dxa"/>
            </w:tcMar>
            <w:vAlign w:val="center"/>
          </w:tcPr>
          <w:p w14:paraId="303A80C1"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841" w:type="dxa"/>
            <w:gridSpan w:val="2"/>
            <w:tcMar>
              <w:top w:w="50" w:type="dxa"/>
              <w:left w:w="100" w:type="dxa"/>
            </w:tcMar>
            <w:vAlign w:val="center"/>
          </w:tcPr>
          <w:p w14:paraId="4F6A480D"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14:paraId="3B5AEFB1"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3036" w:type="dxa"/>
            <w:tcMar>
              <w:top w:w="50" w:type="dxa"/>
              <w:left w:w="100" w:type="dxa"/>
            </w:tcMar>
            <w:vAlign w:val="center"/>
          </w:tcPr>
          <w:p w14:paraId="2AAA3264"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67">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dd</w:t>
              </w:r>
              <w:r w:rsidRPr="00673072">
                <w:rPr>
                  <w:rFonts w:ascii="Times New Roman" w:hAnsi="Times New Roman" w:cs="Times New Roman"/>
                  <w:color w:val="0000FF"/>
                  <w:sz w:val="24"/>
                  <w:szCs w:val="24"/>
                  <w:u w:val="single"/>
                  <w:lang w:val="ru-RU"/>
                </w:rPr>
                <w:t>4</w:t>
              </w:r>
            </w:hyperlink>
          </w:p>
        </w:tc>
      </w:tr>
      <w:tr w:rsidR="00005BD4" w:rsidRPr="00673072" w14:paraId="6CF52044" w14:textId="77777777" w:rsidTr="00254EB8">
        <w:trPr>
          <w:trHeight w:val="144"/>
          <w:tblCellSpacing w:w="20" w:type="nil"/>
        </w:trPr>
        <w:tc>
          <w:tcPr>
            <w:tcW w:w="0" w:type="auto"/>
            <w:gridSpan w:val="2"/>
            <w:tcMar>
              <w:top w:w="50" w:type="dxa"/>
              <w:left w:w="100" w:type="dxa"/>
            </w:tcMar>
            <w:vAlign w:val="center"/>
          </w:tcPr>
          <w:p w14:paraId="0A54253D"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54" w:type="dxa"/>
            <w:tcMar>
              <w:top w:w="50" w:type="dxa"/>
              <w:left w:w="100" w:type="dxa"/>
            </w:tcMar>
            <w:vAlign w:val="center"/>
          </w:tcPr>
          <w:p w14:paraId="59253946"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0" w:type="auto"/>
            <w:gridSpan w:val="4"/>
            <w:tcMar>
              <w:top w:w="50" w:type="dxa"/>
              <w:left w:w="100" w:type="dxa"/>
            </w:tcMar>
            <w:vAlign w:val="center"/>
          </w:tcPr>
          <w:p w14:paraId="04132167"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4711BA34" w14:textId="77777777" w:rsidTr="00254EB8">
        <w:trPr>
          <w:trHeight w:val="144"/>
          <w:tblCellSpacing w:w="20" w:type="nil"/>
        </w:trPr>
        <w:tc>
          <w:tcPr>
            <w:tcW w:w="0" w:type="auto"/>
            <w:gridSpan w:val="7"/>
            <w:tcMar>
              <w:top w:w="50" w:type="dxa"/>
              <w:left w:w="100" w:type="dxa"/>
            </w:tcMar>
            <w:vAlign w:val="center"/>
          </w:tcPr>
          <w:p w14:paraId="12E3C538"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3.</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Русская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классическая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p>
        </w:tc>
      </w:tr>
      <w:tr w:rsidR="00005BD4" w:rsidRPr="008F4063" w14:paraId="20F9D48E" w14:textId="77777777" w:rsidTr="00254EB8">
        <w:trPr>
          <w:trHeight w:val="144"/>
          <w:tblCellSpacing w:w="20" w:type="nil"/>
        </w:trPr>
        <w:tc>
          <w:tcPr>
            <w:tcW w:w="1120" w:type="dxa"/>
            <w:tcMar>
              <w:top w:w="50" w:type="dxa"/>
              <w:left w:w="100" w:type="dxa"/>
            </w:tcMar>
            <w:vAlign w:val="center"/>
          </w:tcPr>
          <w:p w14:paraId="0E2133F6"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3.1</w:t>
            </w:r>
          </w:p>
        </w:tc>
        <w:tc>
          <w:tcPr>
            <w:tcW w:w="4579" w:type="dxa"/>
            <w:tcMar>
              <w:top w:w="50" w:type="dxa"/>
              <w:left w:w="100" w:type="dxa"/>
            </w:tcMar>
            <w:vAlign w:val="center"/>
          </w:tcPr>
          <w:p w14:paraId="2AD31A64"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Русский</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балет</w:t>
            </w:r>
            <w:proofErr w:type="spellEnd"/>
          </w:p>
        </w:tc>
        <w:tc>
          <w:tcPr>
            <w:tcW w:w="1554" w:type="dxa"/>
            <w:tcMar>
              <w:top w:w="50" w:type="dxa"/>
              <w:left w:w="100" w:type="dxa"/>
            </w:tcMar>
            <w:vAlign w:val="center"/>
          </w:tcPr>
          <w:p w14:paraId="7FA846BD"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841" w:type="dxa"/>
            <w:gridSpan w:val="2"/>
            <w:tcMar>
              <w:top w:w="50" w:type="dxa"/>
              <w:left w:w="100" w:type="dxa"/>
            </w:tcMar>
            <w:vAlign w:val="center"/>
          </w:tcPr>
          <w:p w14:paraId="75AECDBF"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14:paraId="4E1819CA"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3036" w:type="dxa"/>
            <w:tcMar>
              <w:top w:w="50" w:type="dxa"/>
              <w:left w:w="100" w:type="dxa"/>
            </w:tcMar>
            <w:vAlign w:val="center"/>
          </w:tcPr>
          <w:p w14:paraId="0DA22889"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68">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dd</w:t>
              </w:r>
              <w:r w:rsidRPr="00673072">
                <w:rPr>
                  <w:rFonts w:ascii="Times New Roman" w:hAnsi="Times New Roman" w:cs="Times New Roman"/>
                  <w:color w:val="0000FF"/>
                  <w:sz w:val="24"/>
                  <w:szCs w:val="24"/>
                  <w:u w:val="single"/>
                  <w:lang w:val="ru-RU"/>
                </w:rPr>
                <w:t>4</w:t>
              </w:r>
            </w:hyperlink>
          </w:p>
        </w:tc>
      </w:tr>
      <w:tr w:rsidR="00005BD4" w:rsidRPr="008F4063" w14:paraId="6FE25F76" w14:textId="77777777" w:rsidTr="00254EB8">
        <w:trPr>
          <w:trHeight w:val="144"/>
          <w:tblCellSpacing w:w="20" w:type="nil"/>
        </w:trPr>
        <w:tc>
          <w:tcPr>
            <w:tcW w:w="1120" w:type="dxa"/>
            <w:tcMar>
              <w:top w:w="50" w:type="dxa"/>
              <w:left w:w="100" w:type="dxa"/>
            </w:tcMar>
            <w:vAlign w:val="center"/>
          </w:tcPr>
          <w:p w14:paraId="2B5C1BB0"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3.2</w:t>
            </w:r>
          </w:p>
        </w:tc>
        <w:tc>
          <w:tcPr>
            <w:tcW w:w="4579" w:type="dxa"/>
            <w:tcMar>
              <w:top w:w="50" w:type="dxa"/>
              <w:left w:w="100" w:type="dxa"/>
            </w:tcMar>
            <w:vAlign w:val="center"/>
          </w:tcPr>
          <w:p w14:paraId="079EE916"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История страны и народа в музыке русских композиторов</w:t>
            </w:r>
          </w:p>
        </w:tc>
        <w:tc>
          <w:tcPr>
            <w:tcW w:w="1554" w:type="dxa"/>
            <w:tcMar>
              <w:top w:w="50" w:type="dxa"/>
              <w:left w:w="100" w:type="dxa"/>
            </w:tcMar>
            <w:vAlign w:val="center"/>
          </w:tcPr>
          <w:p w14:paraId="7660A2AB"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color w:val="000000"/>
                <w:sz w:val="24"/>
                <w:szCs w:val="24"/>
              </w:rPr>
              <w:t xml:space="preserve">1 </w:t>
            </w:r>
          </w:p>
        </w:tc>
        <w:tc>
          <w:tcPr>
            <w:tcW w:w="1841" w:type="dxa"/>
            <w:gridSpan w:val="2"/>
            <w:tcMar>
              <w:top w:w="50" w:type="dxa"/>
              <w:left w:w="100" w:type="dxa"/>
            </w:tcMar>
            <w:vAlign w:val="center"/>
          </w:tcPr>
          <w:p w14:paraId="744D645E"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14:paraId="581059DE"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3036" w:type="dxa"/>
            <w:tcMar>
              <w:top w:w="50" w:type="dxa"/>
              <w:left w:w="100" w:type="dxa"/>
            </w:tcMar>
            <w:vAlign w:val="center"/>
          </w:tcPr>
          <w:p w14:paraId="06546CE6"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69">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dd</w:t>
              </w:r>
              <w:r w:rsidRPr="00673072">
                <w:rPr>
                  <w:rFonts w:ascii="Times New Roman" w:hAnsi="Times New Roman" w:cs="Times New Roman"/>
                  <w:color w:val="0000FF"/>
                  <w:sz w:val="24"/>
                  <w:szCs w:val="24"/>
                  <w:u w:val="single"/>
                  <w:lang w:val="ru-RU"/>
                </w:rPr>
                <w:t>4</w:t>
              </w:r>
            </w:hyperlink>
          </w:p>
        </w:tc>
      </w:tr>
      <w:tr w:rsidR="00005BD4" w:rsidRPr="008F4063" w14:paraId="5C8522BC" w14:textId="77777777" w:rsidTr="00254EB8">
        <w:trPr>
          <w:trHeight w:val="144"/>
          <w:tblCellSpacing w:w="20" w:type="nil"/>
        </w:trPr>
        <w:tc>
          <w:tcPr>
            <w:tcW w:w="1120" w:type="dxa"/>
            <w:tcMar>
              <w:top w:w="50" w:type="dxa"/>
              <w:left w:w="100" w:type="dxa"/>
            </w:tcMar>
            <w:vAlign w:val="center"/>
          </w:tcPr>
          <w:p w14:paraId="5A751CA4"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3.3</w:t>
            </w:r>
          </w:p>
        </w:tc>
        <w:tc>
          <w:tcPr>
            <w:tcW w:w="4579" w:type="dxa"/>
            <w:tcMar>
              <w:top w:w="50" w:type="dxa"/>
              <w:left w:w="100" w:type="dxa"/>
            </w:tcMar>
            <w:vAlign w:val="center"/>
          </w:tcPr>
          <w:p w14:paraId="59D89346"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Русская</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исполнительская</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школа</w:t>
            </w:r>
            <w:proofErr w:type="spellEnd"/>
          </w:p>
        </w:tc>
        <w:tc>
          <w:tcPr>
            <w:tcW w:w="1554" w:type="dxa"/>
            <w:tcMar>
              <w:top w:w="50" w:type="dxa"/>
              <w:left w:w="100" w:type="dxa"/>
            </w:tcMar>
            <w:vAlign w:val="center"/>
          </w:tcPr>
          <w:p w14:paraId="6496BA25"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841" w:type="dxa"/>
            <w:gridSpan w:val="2"/>
            <w:tcMar>
              <w:top w:w="50" w:type="dxa"/>
              <w:left w:w="100" w:type="dxa"/>
            </w:tcMar>
            <w:vAlign w:val="center"/>
          </w:tcPr>
          <w:p w14:paraId="057015DB"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14:paraId="38032210"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3036" w:type="dxa"/>
            <w:tcMar>
              <w:top w:w="50" w:type="dxa"/>
              <w:left w:w="100" w:type="dxa"/>
            </w:tcMar>
            <w:vAlign w:val="center"/>
          </w:tcPr>
          <w:p w14:paraId="6B3E9FCB"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70">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dd</w:t>
              </w:r>
              <w:r w:rsidRPr="00673072">
                <w:rPr>
                  <w:rFonts w:ascii="Times New Roman" w:hAnsi="Times New Roman" w:cs="Times New Roman"/>
                  <w:color w:val="0000FF"/>
                  <w:sz w:val="24"/>
                  <w:szCs w:val="24"/>
                  <w:u w:val="single"/>
                  <w:lang w:val="ru-RU"/>
                </w:rPr>
                <w:t>4</w:t>
              </w:r>
            </w:hyperlink>
          </w:p>
        </w:tc>
      </w:tr>
      <w:tr w:rsidR="00005BD4" w:rsidRPr="00673072" w14:paraId="267006AE" w14:textId="77777777" w:rsidTr="00254EB8">
        <w:trPr>
          <w:trHeight w:val="144"/>
          <w:tblCellSpacing w:w="20" w:type="nil"/>
        </w:trPr>
        <w:tc>
          <w:tcPr>
            <w:tcW w:w="0" w:type="auto"/>
            <w:gridSpan w:val="2"/>
            <w:tcMar>
              <w:top w:w="50" w:type="dxa"/>
              <w:left w:w="100" w:type="dxa"/>
            </w:tcMar>
            <w:vAlign w:val="center"/>
          </w:tcPr>
          <w:p w14:paraId="7A926707"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54" w:type="dxa"/>
            <w:tcMar>
              <w:top w:w="50" w:type="dxa"/>
              <w:left w:w="100" w:type="dxa"/>
            </w:tcMar>
            <w:vAlign w:val="center"/>
          </w:tcPr>
          <w:p w14:paraId="5D87647D"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5 </w:t>
            </w:r>
          </w:p>
        </w:tc>
        <w:tc>
          <w:tcPr>
            <w:tcW w:w="0" w:type="auto"/>
            <w:gridSpan w:val="4"/>
            <w:tcMar>
              <w:top w:w="50" w:type="dxa"/>
              <w:left w:w="100" w:type="dxa"/>
            </w:tcMar>
            <w:vAlign w:val="center"/>
          </w:tcPr>
          <w:p w14:paraId="2E26ED72"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1B9B5535" w14:textId="77777777" w:rsidTr="00254EB8">
        <w:trPr>
          <w:trHeight w:val="144"/>
          <w:tblCellSpacing w:w="20" w:type="nil"/>
        </w:trPr>
        <w:tc>
          <w:tcPr>
            <w:tcW w:w="0" w:type="auto"/>
            <w:gridSpan w:val="7"/>
            <w:tcMar>
              <w:top w:w="50" w:type="dxa"/>
              <w:left w:w="100" w:type="dxa"/>
            </w:tcMar>
            <w:vAlign w:val="center"/>
          </w:tcPr>
          <w:p w14:paraId="32BD1A01"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4.</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Жанры</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музыкального</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искусства</w:t>
            </w:r>
            <w:proofErr w:type="spellEnd"/>
          </w:p>
        </w:tc>
      </w:tr>
      <w:tr w:rsidR="00005BD4" w:rsidRPr="008F4063" w14:paraId="0B3F0E61" w14:textId="77777777" w:rsidTr="00254EB8">
        <w:trPr>
          <w:trHeight w:val="144"/>
          <w:tblCellSpacing w:w="20" w:type="nil"/>
        </w:trPr>
        <w:tc>
          <w:tcPr>
            <w:tcW w:w="1120" w:type="dxa"/>
            <w:tcMar>
              <w:top w:w="50" w:type="dxa"/>
              <w:left w:w="100" w:type="dxa"/>
            </w:tcMar>
            <w:vAlign w:val="center"/>
          </w:tcPr>
          <w:p w14:paraId="3120989D"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4.1</w:t>
            </w:r>
          </w:p>
        </w:tc>
        <w:tc>
          <w:tcPr>
            <w:tcW w:w="4579" w:type="dxa"/>
            <w:tcMar>
              <w:top w:w="50" w:type="dxa"/>
              <w:left w:w="100" w:type="dxa"/>
            </w:tcMar>
            <w:vAlign w:val="center"/>
          </w:tcPr>
          <w:p w14:paraId="4A8B8804"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Театральные</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жанры</w:t>
            </w:r>
            <w:proofErr w:type="spellEnd"/>
          </w:p>
        </w:tc>
        <w:tc>
          <w:tcPr>
            <w:tcW w:w="1554" w:type="dxa"/>
            <w:tcMar>
              <w:top w:w="50" w:type="dxa"/>
              <w:left w:w="100" w:type="dxa"/>
            </w:tcMar>
            <w:vAlign w:val="center"/>
          </w:tcPr>
          <w:p w14:paraId="65EDD825"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4 </w:t>
            </w:r>
          </w:p>
        </w:tc>
        <w:tc>
          <w:tcPr>
            <w:tcW w:w="1841" w:type="dxa"/>
            <w:gridSpan w:val="2"/>
            <w:tcMar>
              <w:top w:w="50" w:type="dxa"/>
              <w:left w:w="100" w:type="dxa"/>
            </w:tcMar>
            <w:vAlign w:val="center"/>
          </w:tcPr>
          <w:p w14:paraId="7089E359"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14:paraId="74E3BA5A"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3036" w:type="dxa"/>
            <w:tcMar>
              <w:top w:w="50" w:type="dxa"/>
              <w:left w:w="100" w:type="dxa"/>
            </w:tcMar>
            <w:vAlign w:val="center"/>
          </w:tcPr>
          <w:p w14:paraId="5F70F39F"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71">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dd</w:t>
              </w:r>
              <w:r w:rsidRPr="00673072">
                <w:rPr>
                  <w:rFonts w:ascii="Times New Roman" w:hAnsi="Times New Roman" w:cs="Times New Roman"/>
                  <w:color w:val="0000FF"/>
                  <w:sz w:val="24"/>
                  <w:szCs w:val="24"/>
                  <w:u w:val="single"/>
                  <w:lang w:val="ru-RU"/>
                </w:rPr>
                <w:t>4</w:t>
              </w:r>
            </w:hyperlink>
          </w:p>
        </w:tc>
      </w:tr>
      <w:tr w:rsidR="00005BD4" w:rsidRPr="008F4063" w14:paraId="75EC8B79" w14:textId="77777777" w:rsidTr="00254EB8">
        <w:trPr>
          <w:trHeight w:val="144"/>
          <w:tblCellSpacing w:w="20" w:type="nil"/>
        </w:trPr>
        <w:tc>
          <w:tcPr>
            <w:tcW w:w="1120" w:type="dxa"/>
            <w:tcMar>
              <w:top w:w="50" w:type="dxa"/>
              <w:left w:w="100" w:type="dxa"/>
            </w:tcMar>
            <w:vAlign w:val="center"/>
          </w:tcPr>
          <w:p w14:paraId="0D175D22"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4.2</w:t>
            </w:r>
          </w:p>
        </w:tc>
        <w:tc>
          <w:tcPr>
            <w:tcW w:w="4579" w:type="dxa"/>
            <w:tcMar>
              <w:top w:w="50" w:type="dxa"/>
              <w:left w:w="100" w:type="dxa"/>
            </w:tcMar>
            <w:vAlign w:val="center"/>
          </w:tcPr>
          <w:p w14:paraId="545C962D"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Симфоническая</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музыка</w:t>
            </w:r>
            <w:proofErr w:type="spellEnd"/>
          </w:p>
        </w:tc>
        <w:tc>
          <w:tcPr>
            <w:tcW w:w="1554" w:type="dxa"/>
            <w:tcMar>
              <w:top w:w="50" w:type="dxa"/>
              <w:left w:w="100" w:type="dxa"/>
            </w:tcMar>
            <w:vAlign w:val="center"/>
          </w:tcPr>
          <w:p w14:paraId="7EFA185B"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4 </w:t>
            </w:r>
          </w:p>
        </w:tc>
        <w:tc>
          <w:tcPr>
            <w:tcW w:w="1841" w:type="dxa"/>
            <w:gridSpan w:val="2"/>
            <w:tcMar>
              <w:top w:w="50" w:type="dxa"/>
              <w:left w:w="100" w:type="dxa"/>
            </w:tcMar>
            <w:vAlign w:val="center"/>
          </w:tcPr>
          <w:p w14:paraId="5B855D5C"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14:paraId="265B6778"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3036" w:type="dxa"/>
            <w:tcMar>
              <w:top w:w="50" w:type="dxa"/>
              <w:left w:w="100" w:type="dxa"/>
            </w:tcMar>
            <w:vAlign w:val="center"/>
          </w:tcPr>
          <w:p w14:paraId="1B9D204B"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72">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dd</w:t>
              </w:r>
              <w:r w:rsidRPr="00673072">
                <w:rPr>
                  <w:rFonts w:ascii="Times New Roman" w:hAnsi="Times New Roman" w:cs="Times New Roman"/>
                  <w:color w:val="0000FF"/>
                  <w:sz w:val="24"/>
                  <w:szCs w:val="24"/>
                  <w:u w:val="single"/>
                  <w:lang w:val="ru-RU"/>
                </w:rPr>
                <w:t>4</w:t>
              </w:r>
            </w:hyperlink>
          </w:p>
        </w:tc>
      </w:tr>
      <w:tr w:rsidR="00005BD4" w:rsidRPr="00673072" w14:paraId="105600E9" w14:textId="77777777" w:rsidTr="00254EB8">
        <w:trPr>
          <w:trHeight w:val="144"/>
          <w:tblCellSpacing w:w="20" w:type="nil"/>
        </w:trPr>
        <w:tc>
          <w:tcPr>
            <w:tcW w:w="0" w:type="auto"/>
            <w:gridSpan w:val="2"/>
            <w:tcMar>
              <w:top w:w="50" w:type="dxa"/>
              <w:left w:w="100" w:type="dxa"/>
            </w:tcMar>
            <w:vAlign w:val="center"/>
          </w:tcPr>
          <w:p w14:paraId="0EAFA3EF"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lastRenderedPageBreak/>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54" w:type="dxa"/>
            <w:tcMar>
              <w:top w:w="50" w:type="dxa"/>
              <w:left w:w="100" w:type="dxa"/>
            </w:tcMar>
            <w:vAlign w:val="center"/>
          </w:tcPr>
          <w:p w14:paraId="0330CEC9"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8 </w:t>
            </w:r>
          </w:p>
        </w:tc>
        <w:tc>
          <w:tcPr>
            <w:tcW w:w="0" w:type="auto"/>
            <w:gridSpan w:val="4"/>
            <w:tcMar>
              <w:top w:w="50" w:type="dxa"/>
              <w:left w:w="100" w:type="dxa"/>
            </w:tcMar>
            <w:vAlign w:val="center"/>
          </w:tcPr>
          <w:p w14:paraId="0279A906"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5D6639CF" w14:textId="77777777" w:rsidTr="00254EB8">
        <w:trPr>
          <w:trHeight w:val="144"/>
          <w:tblCellSpacing w:w="20" w:type="nil"/>
        </w:trPr>
        <w:tc>
          <w:tcPr>
            <w:tcW w:w="0" w:type="auto"/>
            <w:gridSpan w:val="7"/>
            <w:tcMar>
              <w:top w:w="50" w:type="dxa"/>
              <w:left w:w="100" w:type="dxa"/>
            </w:tcMar>
            <w:vAlign w:val="center"/>
          </w:tcPr>
          <w:p w14:paraId="4E6D97D2" w14:textId="77777777" w:rsidR="00005BD4" w:rsidRPr="00673072" w:rsidRDefault="00F171EB" w:rsidP="00D31903">
            <w:pPr>
              <w:spacing w:after="0" w:line="240" w:lineRule="auto"/>
              <w:ind w:left="135"/>
              <w:rPr>
                <w:rFonts w:ascii="Times New Roman" w:hAnsi="Times New Roman" w:cs="Times New Roman"/>
                <w:sz w:val="24"/>
                <w:szCs w:val="24"/>
              </w:rPr>
            </w:pPr>
            <w:r w:rsidRPr="00673072">
              <w:rPr>
                <w:rFonts w:ascii="Times New Roman" w:hAnsi="Times New Roman" w:cs="Times New Roman"/>
                <w:b/>
                <w:color w:val="000000"/>
                <w:sz w:val="24"/>
                <w:szCs w:val="24"/>
              </w:rPr>
              <w:t>ВАРИАТИВНЫЕ МОДУЛИ</w:t>
            </w:r>
          </w:p>
        </w:tc>
      </w:tr>
      <w:tr w:rsidR="00005BD4" w:rsidRPr="00673072" w14:paraId="530B22CF" w14:textId="77777777" w:rsidTr="00254EB8">
        <w:trPr>
          <w:trHeight w:val="144"/>
          <w:tblCellSpacing w:w="20" w:type="nil"/>
        </w:trPr>
        <w:tc>
          <w:tcPr>
            <w:tcW w:w="0" w:type="auto"/>
            <w:gridSpan w:val="7"/>
            <w:tcMar>
              <w:top w:w="50" w:type="dxa"/>
              <w:left w:w="100" w:type="dxa"/>
            </w:tcMar>
            <w:vAlign w:val="center"/>
          </w:tcPr>
          <w:p w14:paraId="35C49EC1"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1.</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народов</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мира</w:t>
            </w:r>
            <w:proofErr w:type="spellEnd"/>
          </w:p>
        </w:tc>
      </w:tr>
      <w:tr w:rsidR="00005BD4" w:rsidRPr="008F4063" w14:paraId="6B93832B" w14:textId="77777777" w:rsidTr="00254EB8">
        <w:trPr>
          <w:trHeight w:val="144"/>
          <w:tblCellSpacing w:w="20" w:type="nil"/>
        </w:trPr>
        <w:tc>
          <w:tcPr>
            <w:tcW w:w="1120" w:type="dxa"/>
            <w:tcMar>
              <w:top w:w="50" w:type="dxa"/>
              <w:left w:w="100" w:type="dxa"/>
            </w:tcMar>
            <w:vAlign w:val="center"/>
          </w:tcPr>
          <w:p w14:paraId="6D435116"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1.1</w:t>
            </w:r>
          </w:p>
        </w:tc>
        <w:tc>
          <w:tcPr>
            <w:tcW w:w="4579" w:type="dxa"/>
            <w:tcMar>
              <w:top w:w="50" w:type="dxa"/>
              <w:left w:w="100" w:type="dxa"/>
            </w:tcMar>
            <w:vAlign w:val="center"/>
          </w:tcPr>
          <w:p w14:paraId="4A8ABCCA"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Музыкальный фольклор народов Азии и Африки</w:t>
            </w:r>
          </w:p>
        </w:tc>
        <w:tc>
          <w:tcPr>
            <w:tcW w:w="1554" w:type="dxa"/>
            <w:tcMar>
              <w:top w:w="50" w:type="dxa"/>
              <w:left w:w="100" w:type="dxa"/>
            </w:tcMar>
            <w:vAlign w:val="center"/>
          </w:tcPr>
          <w:p w14:paraId="47797EB4"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color w:val="000000"/>
                <w:sz w:val="24"/>
                <w:szCs w:val="24"/>
              </w:rPr>
              <w:t xml:space="preserve">3 </w:t>
            </w:r>
          </w:p>
        </w:tc>
        <w:tc>
          <w:tcPr>
            <w:tcW w:w="1841" w:type="dxa"/>
            <w:gridSpan w:val="2"/>
            <w:tcMar>
              <w:top w:w="50" w:type="dxa"/>
              <w:left w:w="100" w:type="dxa"/>
            </w:tcMar>
            <w:vAlign w:val="center"/>
          </w:tcPr>
          <w:p w14:paraId="1AFE99C2"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14:paraId="345D5D34"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3036" w:type="dxa"/>
            <w:tcMar>
              <w:top w:w="50" w:type="dxa"/>
              <w:left w:w="100" w:type="dxa"/>
            </w:tcMar>
            <w:vAlign w:val="center"/>
          </w:tcPr>
          <w:p w14:paraId="7CCD506E"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73">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dd</w:t>
              </w:r>
              <w:r w:rsidRPr="00673072">
                <w:rPr>
                  <w:rFonts w:ascii="Times New Roman" w:hAnsi="Times New Roman" w:cs="Times New Roman"/>
                  <w:color w:val="0000FF"/>
                  <w:sz w:val="24"/>
                  <w:szCs w:val="24"/>
                  <w:u w:val="single"/>
                  <w:lang w:val="ru-RU"/>
                </w:rPr>
                <w:t>4</w:t>
              </w:r>
            </w:hyperlink>
          </w:p>
        </w:tc>
      </w:tr>
      <w:tr w:rsidR="00005BD4" w:rsidRPr="00673072" w14:paraId="319C68F4" w14:textId="77777777" w:rsidTr="00254EB8">
        <w:trPr>
          <w:trHeight w:val="144"/>
          <w:tblCellSpacing w:w="20" w:type="nil"/>
        </w:trPr>
        <w:tc>
          <w:tcPr>
            <w:tcW w:w="0" w:type="auto"/>
            <w:gridSpan w:val="2"/>
            <w:tcMar>
              <w:top w:w="50" w:type="dxa"/>
              <w:left w:w="100" w:type="dxa"/>
            </w:tcMar>
            <w:vAlign w:val="center"/>
          </w:tcPr>
          <w:p w14:paraId="151C0887"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54" w:type="dxa"/>
            <w:tcMar>
              <w:top w:w="50" w:type="dxa"/>
              <w:left w:w="100" w:type="dxa"/>
            </w:tcMar>
            <w:vAlign w:val="center"/>
          </w:tcPr>
          <w:p w14:paraId="6F7FD8EA"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3 </w:t>
            </w:r>
          </w:p>
        </w:tc>
        <w:tc>
          <w:tcPr>
            <w:tcW w:w="0" w:type="auto"/>
            <w:gridSpan w:val="4"/>
            <w:tcMar>
              <w:top w:w="50" w:type="dxa"/>
              <w:left w:w="100" w:type="dxa"/>
            </w:tcMar>
            <w:vAlign w:val="center"/>
          </w:tcPr>
          <w:p w14:paraId="16B179DA"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52C9B3DE" w14:textId="77777777" w:rsidTr="00254EB8">
        <w:trPr>
          <w:trHeight w:val="144"/>
          <w:tblCellSpacing w:w="20" w:type="nil"/>
        </w:trPr>
        <w:tc>
          <w:tcPr>
            <w:tcW w:w="0" w:type="auto"/>
            <w:gridSpan w:val="7"/>
            <w:tcMar>
              <w:top w:w="50" w:type="dxa"/>
              <w:left w:w="100" w:type="dxa"/>
            </w:tcMar>
            <w:vAlign w:val="center"/>
          </w:tcPr>
          <w:p w14:paraId="58731A6D"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2.</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Европейская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классическая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p>
        </w:tc>
      </w:tr>
      <w:tr w:rsidR="00005BD4" w:rsidRPr="008F4063" w14:paraId="14A29092" w14:textId="77777777" w:rsidTr="00254EB8">
        <w:trPr>
          <w:trHeight w:val="144"/>
          <w:tblCellSpacing w:w="20" w:type="nil"/>
        </w:trPr>
        <w:tc>
          <w:tcPr>
            <w:tcW w:w="1120" w:type="dxa"/>
            <w:tcMar>
              <w:top w:w="50" w:type="dxa"/>
              <w:left w:w="100" w:type="dxa"/>
            </w:tcMar>
            <w:vAlign w:val="center"/>
          </w:tcPr>
          <w:p w14:paraId="1F06378C"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2.1</w:t>
            </w:r>
          </w:p>
        </w:tc>
        <w:tc>
          <w:tcPr>
            <w:tcW w:w="4579" w:type="dxa"/>
            <w:tcMar>
              <w:top w:w="50" w:type="dxa"/>
              <w:left w:w="100" w:type="dxa"/>
            </w:tcMar>
            <w:vAlign w:val="center"/>
          </w:tcPr>
          <w:p w14:paraId="4C8DBEEA"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w:t>
            </w:r>
            <w:proofErr w:type="spellEnd"/>
            <w:r w:rsidRPr="00673072">
              <w:rPr>
                <w:rFonts w:ascii="Times New Roman" w:hAnsi="Times New Roman" w:cs="Times New Roman"/>
                <w:color w:val="000000"/>
                <w:sz w:val="24"/>
                <w:szCs w:val="24"/>
              </w:rPr>
              <w:t xml:space="preserve"> – </w:t>
            </w:r>
            <w:proofErr w:type="spellStart"/>
            <w:r w:rsidRPr="00673072">
              <w:rPr>
                <w:rFonts w:ascii="Times New Roman" w:hAnsi="Times New Roman" w:cs="Times New Roman"/>
                <w:color w:val="000000"/>
                <w:sz w:val="24"/>
                <w:szCs w:val="24"/>
              </w:rPr>
              <w:t>зеркало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эпохи</w:t>
            </w:r>
            <w:proofErr w:type="spellEnd"/>
          </w:p>
        </w:tc>
        <w:tc>
          <w:tcPr>
            <w:tcW w:w="1554" w:type="dxa"/>
            <w:tcMar>
              <w:top w:w="50" w:type="dxa"/>
              <w:left w:w="100" w:type="dxa"/>
            </w:tcMar>
            <w:vAlign w:val="center"/>
          </w:tcPr>
          <w:p w14:paraId="74E1F4AA"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841" w:type="dxa"/>
            <w:gridSpan w:val="2"/>
            <w:tcMar>
              <w:top w:w="50" w:type="dxa"/>
              <w:left w:w="100" w:type="dxa"/>
            </w:tcMar>
            <w:vAlign w:val="center"/>
          </w:tcPr>
          <w:p w14:paraId="1B741FE9"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14:paraId="50F8F4C0"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3036" w:type="dxa"/>
            <w:tcMar>
              <w:top w:w="50" w:type="dxa"/>
              <w:left w:w="100" w:type="dxa"/>
            </w:tcMar>
            <w:vAlign w:val="center"/>
          </w:tcPr>
          <w:p w14:paraId="79D2520C"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74">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dd</w:t>
              </w:r>
              <w:r w:rsidRPr="00673072">
                <w:rPr>
                  <w:rFonts w:ascii="Times New Roman" w:hAnsi="Times New Roman" w:cs="Times New Roman"/>
                  <w:color w:val="0000FF"/>
                  <w:sz w:val="24"/>
                  <w:szCs w:val="24"/>
                  <w:u w:val="single"/>
                  <w:lang w:val="ru-RU"/>
                </w:rPr>
                <w:t>4</w:t>
              </w:r>
            </w:hyperlink>
          </w:p>
        </w:tc>
      </w:tr>
      <w:tr w:rsidR="00005BD4" w:rsidRPr="00673072" w14:paraId="6EAE2CF1" w14:textId="77777777" w:rsidTr="00254EB8">
        <w:trPr>
          <w:trHeight w:val="144"/>
          <w:tblCellSpacing w:w="20" w:type="nil"/>
        </w:trPr>
        <w:tc>
          <w:tcPr>
            <w:tcW w:w="0" w:type="auto"/>
            <w:gridSpan w:val="2"/>
            <w:tcMar>
              <w:top w:w="50" w:type="dxa"/>
              <w:left w:w="100" w:type="dxa"/>
            </w:tcMar>
            <w:vAlign w:val="center"/>
          </w:tcPr>
          <w:p w14:paraId="3B90EE68"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54" w:type="dxa"/>
            <w:tcMar>
              <w:top w:w="50" w:type="dxa"/>
              <w:left w:w="100" w:type="dxa"/>
            </w:tcMar>
            <w:vAlign w:val="center"/>
          </w:tcPr>
          <w:p w14:paraId="4216DC8E"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0" w:type="auto"/>
            <w:gridSpan w:val="4"/>
            <w:tcMar>
              <w:top w:w="50" w:type="dxa"/>
              <w:left w:w="100" w:type="dxa"/>
            </w:tcMar>
            <w:vAlign w:val="center"/>
          </w:tcPr>
          <w:p w14:paraId="02180616" w14:textId="77777777" w:rsidR="00005BD4" w:rsidRPr="00673072" w:rsidRDefault="00005BD4" w:rsidP="00D31903">
            <w:pPr>
              <w:spacing w:line="240" w:lineRule="auto"/>
              <w:rPr>
                <w:rFonts w:ascii="Times New Roman" w:hAnsi="Times New Roman" w:cs="Times New Roman"/>
                <w:sz w:val="24"/>
                <w:szCs w:val="24"/>
              </w:rPr>
            </w:pPr>
          </w:p>
        </w:tc>
      </w:tr>
      <w:tr w:rsidR="00005BD4" w:rsidRPr="00673072" w14:paraId="14C309DD" w14:textId="77777777" w:rsidTr="00254EB8">
        <w:trPr>
          <w:trHeight w:val="144"/>
          <w:tblCellSpacing w:w="20" w:type="nil"/>
        </w:trPr>
        <w:tc>
          <w:tcPr>
            <w:tcW w:w="0" w:type="auto"/>
            <w:gridSpan w:val="7"/>
            <w:tcMar>
              <w:top w:w="50" w:type="dxa"/>
              <w:left w:w="100" w:type="dxa"/>
            </w:tcMar>
            <w:vAlign w:val="center"/>
          </w:tcPr>
          <w:p w14:paraId="2AFF072D"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b/>
                <w:color w:val="000000"/>
                <w:sz w:val="24"/>
                <w:szCs w:val="24"/>
              </w:rPr>
              <w:t>Раздел</w:t>
            </w:r>
            <w:proofErr w:type="spellEnd"/>
            <w:r w:rsidRPr="00673072">
              <w:rPr>
                <w:rFonts w:ascii="Times New Roman" w:hAnsi="Times New Roman" w:cs="Times New Roman"/>
                <w:b/>
                <w:color w:val="000000"/>
                <w:sz w:val="24"/>
                <w:szCs w:val="24"/>
              </w:rPr>
              <w:t xml:space="preserve"> 3.</w:t>
            </w:r>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b/>
                <w:color w:val="000000"/>
                <w:sz w:val="24"/>
                <w:szCs w:val="24"/>
              </w:rPr>
              <w:t>Духовная</w:t>
            </w:r>
            <w:proofErr w:type="spellEnd"/>
            <w:r w:rsidRPr="00673072">
              <w:rPr>
                <w:rFonts w:ascii="Times New Roman" w:hAnsi="Times New Roman" w:cs="Times New Roman"/>
                <w:b/>
                <w:color w:val="000000"/>
                <w:sz w:val="24"/>
                <w:szCs w:val="24"/>
              </w:rPr>
              <w:t xml:space="preserve"> </w:t>
            </w:r>
            <w:proofErr w:type="spellStart"/>
            <w:r w:rsidRPr="00673072">
              <w:rPr>
                <w:rFonts w:ascii="Times New Roman" w:hAnsi="Times New Roman" w:cs="Times New Roman"/>
                <w:b/>
                <w:color w:val="000000"/>
                <w:sz w:val="24"/>
                <w:szCs w:val="24"/>
              </w:rPr>
              <w:t>музыка</w:t>
            </w:r>
            <w:proofErr w:type="spellEnd"/>
          </w:p>
        </w:tc>
      </w:tr>
      <w:tr w:rsidR="00005BD4" w:rsidRPr="008F4063" w14:paraId="731B9055" w14:textId="77777777" w:rsidTr="00254EB8">
        <w:trPr>
          <w:trHeight w:val="144"/>
          <w:tblCellSpacing w:w="20" w:type="nil"/>
        </w:trPr>
        <w:tc>
          <w:tcPr>
            <w:tcW w:w="1120" w:type="dxa"/>
            <w:tcMar>
              <w:top w:w="50" w:type="dxa"/>
              <w:left w:w="100" w:type="dxa"/>
            </w:tcMar>
            <w:vAlign w:val="center"/>
          </w:tcPr>
          <w:p w14:paraId="195E25D3"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3.1</w:t>
            </w:r>
          </w:p>
        </w:tc>
        <w:tc>
          <w:tcPr>
            <w:tcW w:w="4579" w:type="dxa"/>
            <w:tcMar>
              <w:top w:w="50" w:type="dxa"/>
              <w:left w:w="100" w:type="dxa"/>
            </w:tcMar>
            <w:vAlign w:val="center"/>
          </w:tcPr>
          <w:p w14:paraId="4BDDCE84"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Религиозные темы и образы в современной музыке</w:t>
            </w:r>
          </w:p>
        </w:tc>
        <w:tc>
          <w:tcPr>
            <w:tcW w:w="1554" w:type="dxa"/>
            <w:tcMar>
              <w:top w:w="50" w:type="dxa"/>
              <w:left w:w="100" w:type="dxa"/>
            </w:tcMar>
            <w:vAlign w:val="center"/>
          </w:tcPr>
          <w:p w14:paraId="17488701"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color w:val="000000"/>
                <w:sz w:val="24"/>
                <w:szCs w:val="24"/>
              </w:rPr>
              <w:t xml:space="preserve">3 </w:t>
            </w:r>
          </w:p>
        </w:tc>
        <w:tc>
          <w:tcPr>
            <w:tcW w:w="1841" w:type="dxa"/>
            <w:gridSpan w:val="2"/>
            <w:tcMar>
              <w:top w:w="50" w:type="dxa"/>
              <w:left w:w="100" w:type="dxa"/>
            </w:tcMar>
            <w:vAlign w:val="center"/>
          </w:tcPr>
          <w:p w14:paraId="546FFE2A"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14:paraId="67767210"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3036" w:type="dxa"/>
            <w:tcMar>
              <w:top w:w="50" w:type="dxa"/>
              <w:left w:w="100" w:type="dxa"/>
            </w:tcMar>
            <w:vAlign w:val="center"/>
          </w:tcPr>
          <w:p w14:paraId="4602C3BA"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75">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dd</w:t>
              </w:r>
              <w:r w:rsidRPr="00673072">
                <w:rPr>
                  <w:rFonts w:ascii="Times New Roman" w:hAnsi="Times New Roman" w:cs="Times New Roman"/>
                  <w:color w:val="0000FF"/>
                  <w:sz w:val="24"/>
                  <w:szCs w:val="24"/>
                  <w:u w:val="single"/>
                  <w:lang w:val="ru-RU"/>
                </w:rPr>
                <w:t>4</w:t>
              </w:r>
            </w:hyperlink>
          </w:p>
        </w:tc>
      </w:tr>
      <w:tr w:rsidR="00005BD4" w:rsidRPr="00673072" w14:paraId="323505F1" w14:textId="77777777" w:rsidTr="00254EB8">
        <w:trPr>
          <w:trHeight w:val="144"/>
          <w:tblCellSpacing w:w="20" w:type="nil"/>
        </w:trPr>
        <w:tc>
          <w:tcPr>
            <w:tcW w:w="0" w:type="auto"/>
            <w:gridSpan w:val="2"/>
            <w:tcMar>
              <w:top w:w="50" w:type="dxa"/>
              <w:left w:w="100" w:type="dxa"/>
            </w:tcMar>
            <w:vAlign w:val="center"/>
          </w:tcPr>
          <w:p w14:paraId="037CFDF3"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54" w:type="dxa"/>
            <w:tcMar>
              <w:top w:w="50" w:type="dxa"/>
              <w:left w:w="100" w:type="dxa"/>
            </w:tcMar>
            <w:vAlign w:val="center"/>
          </w:tcPr>
          <w:p w14:paraId="6D270A7F"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3 </w:t>
            </w:r>
          </w:p>
        </w:tc>
        <w:tc>
          <w:tcPr>
            <w:tcW w:w="0" w:type="auto"/>
            <w:gridSpan w:val="4"/>
            <w:tcMar>
              <w:top w:w="50" w:type="dxa"/>
              <w:left w:w="100" w:type="dxa"/>
            </w:tcMar>
            <w:vAlign w:val="center"/>
          </w:tcPr>
          <w:p w14:paraId="0DCAA552" w14:textId="77777777" w:rsidR="00005BD4" w:rsidRPr="00673072" w:rsidRDefault="00005BD4" w:rsidP="00D31903">
            <w:pPr>
              <w:spacing w:line="240" w:lineRule="auto"/>
              <w:rPr>
                <w:rFonts w:ascii="Times New Roman" w:hAnsi="Times New Roman" w:cs="Times New Roman"/>
                <w:sz w:val="24"/>
                <w:szCs w:val="24"/>
              </w:rPr>
            </w:pPr>
          </w:p>
        </w:tc>
      </w:tr>
      <w:tr w:rsidR="00005BD4" w:rsidRPr="008F4063" w14:paraId="0CF289B8" w14:textId="77777777" w:rsidTr="00254EB8">
        <w:trPr>
          <w:trHeight w:val="144"/>
          <w:tblCellSpacing w:w="20" w:type="nil"/>
        </w:trPr>
        <w:tc>
          <w:tcPr>
            <w:tcW w:w="0" w:type="auto"/>
            <w:gridSpan w:val="7"/>
            <w:tcMar>
              <w:top w:w="50" w:type="dxa"/>
              <w:left w:w="100" w:type="dxa"/>
            </w:tcMar>
            <w:vAlign w:val="center"/>
          </w:tcPr>
          <w:p w14:paraId="3731CF82"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Раздел 4.</w:t>
            </w: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b/>
                <w:color w:val="000000"/>
                <w:sz w:val="24"/>
                <w:szCs w:val="24"/>
                <w:lang w:val="ru-RU"/>
              </w:rPr>
              <w:t>Современная музыка: основные жанры и направления</w:t>
            </w:r>
          </w:p>
        </w:tc>
      </w:tr>
      <w:tr w:rsidR="00005BD4" w:rsidRPr="008F4063" w14:paraId="76AB722E" w14:textId="77777777" w:rsidTr="00254EB8">
        <w:trPr>
          <w:trHeight w:val="144"/>
          <w:tblCellSpacing w:w="20" w:type="nil"/>
        </w:trPr>
        <w:tc>
          <w:tcPr>
            <w:tcW w:w="1120" w:type="dxa"/>
            <w:tcMar>
              <w:top w:w="50" w:type="dxa"/>
              <w:left w:w="100" w:type="dxa"/>
            </w:tcMar>
            <w:vAlign w:val="center"/>
          </w:tcPr>
          <w:p w14:paraId="4F9A0300"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4.1</w:t>
            </w:r>
          </w:p>
        </w:tc>
        <w:tc>
          <w:tcPr>
            <w:tcW w:w="4579" w:type="dxa"/>
            <w:tcMar>
              <w:top w:w="50" w:type="dxa"/>
              <w:left w:w="100" w:type="dxa"/>
            </w:tcMar>
            <w:vAlign w:val="center"/>
          </w:tcPr>
          <w:p w14:paraId="627208D0"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цифрового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мира</w:t>
            </w:r>
            <w:proofErr w:type="spellEnd"/>
          </w:p>
        </w:tc>
        <w:tc>
          <w:tcPr>
            <w:tcW w:w="1554" w:type="dxa"/>
            <w:tcMar>
              <w:top w:w="50" w:type="dxa"/>
              <w:left w:w="100" w:type="dxa"/>
            </w:tcMar>
            <w:vAlign w:val="center"/>
          </w:tcPr>
          <w:p w14:paraId="4BC91065"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1 </w:t>
            </w:r>
          </w:p>
        </w:tc>
        <w:tc>
          <w:tcPr>
            <w:tcW w:w="1841" w:type="dxa"/>
            <w:gridSpan w:val="2"/>
            <w:tcMar>
              <w:top w:w="50" w:type="dxa"/>
              <w:left w:w="100" w:type="dxa"/>
            </w:tcMar>
            <w:vAlign w:val="center"/>
          </w:tcPr>
          <w:p w14:paraId="7B86BDB1"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14:paraId="7B2828AE"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3036" w:type="dxa"/>
            <w:tcMar>
              <w:top w:w="50" w:type="dxa"/>
              <w:left w:w="100" w:type="dxa"/>
            </w:tcMar>
            <w:vAlign w:val="center"/>
          </w:tcPr>
          <w:p w14:paraId="4EADA54E"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76">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dd</w:t>
              </w:r>
              <w:r w:rsidRPr="00673072">
                <w:rPr>
                  <w:rFonts w:ascii="Times New Roman" w:hAnsi="Times New Roman" w:cs="Times New Roman"/>
                  <w:color w:val="0000FF"/>
                  <w:sz w:val="24"/>
                  <w:szCs w:val="24"/>
                  <w:u w:val="single"/>
                  <w:lang w:val="ru-RU"/>
                </w:rPr>
                <w:t>4</w:t>
              </w:r>
            </w:hyperlink>
          </w:p>
        </w:tc>
      </w:tr>
      <w:tr w:rsidR="00005BD4" w:rsidRPr="008F4063" w14:paraId="2DF7A224" w14:textId="77777777" w:rsidTr="00254EB8">
        <w:trPr>
          <w:trHeight w:val="144"/>
          <w:tblCellSpacing w:w="20" w:type="nil"/>
        </w:trPr>
        <w:tc>
          <w:tcPr>
            <w:tcW w:w="1120" w:type="dxa"/>
            <w:tcMar>
              <w:top w:w="50" w:type="dxa"/>
              <w:left w:w="100" w:type="dxa"/>
            </w:tcMar>
            <w:vAlign w:val="center"/>
          </w:tcPr>
          <w:p w14:paraId="2A484E8A"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4.2</w:t>
            </w:r>
          </w:p>
        </w:tc>
        <w:tc>
          <w:tcPr>
            <w:tcW w:w="4579" w:type="dxa"/>
            <w:tcMar>
              <w:top w:w="50" w:type="dxa"/>
              <w:left w:w="100" w:type="dxa"/>
            </w:tcMar>
            <w:vAlign w:val="center"/>
          </w:tcPr>
          <w:p w14:paraId="32F9D97A"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Мюзикл</w:t>
            </w:r>
            <w:proofErr w:type="spellEnd"/>
          </w:p>
        </w:tc>
        <w:tc>
          <w:tcPr>
            <w:tcW w:w="1554" w:type="dxa"/>
            <w:tcMar>
              <w:top w:w="50" w:type="dxa"/>
              <w:left w:w="100" w:type="dxa"/>
            </w:tcMar>
            <w:vAlign w:val="center"/>
          </w:tcPr>
          <w:p w14:paraId="3618F2E4"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2 </w:t>
            </w:r>
          </w:p>
        </w:tc>
        <w:tc>
          <w:tcPr>
            <w:tcW w:w="1841" w:type="dxa"/>
            <w:gridSpan w:val="2"/>
            <w:tcMar>
              <w:top w:w="50" w:type="dxa"/>
              <w:left w:w="100" w:type="dxa"/>
            </w:tcMar>
            <w:vAlign w:val="center"/>
          </w:tcPr>
          <w:p w14:paraId="762AD8EF"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14:paraId="64D14D4C"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3036" w:type="dxa"/>
            <w:tcMar>
              <w:top w:w="50" w:type="dxa"/>
              <w:left w:w="100" w:type="dxa"/>
            </w:tcMar>
            <w:vAlign w:val="center"/>
          </w:tcPr>
          <w:p w14:paraId="4C8F3BD8"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77">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dd</w:t>
              </w:r>
              <w:r w:rsidRPr="00673072">
                <w:rPr>
                  <w:rFonts w:ascii="Times New Roman" w:hAnsi="Times New Roman" w:cs="Times New Roman"/>
                  <w:color w:val="0000FF"/>
                  <w:sz w:val="24"/>
                  <w:szCs w:val="24"/>
                  <w:u w:val="single"/>
                  <w:lang w:val="ru-RU"/>
                </w:rPr>
                <w:t>4</w:t>
              </w:r>
            </w:hyperlink>
          </w:p>
        </w:tc>
      </w:tr>
      <w:tr w:rsidR="00005BD4" w:rsidRPr="008F4063" w14:paraId="7BB85FD7" w14:textId="77777777" w:rsidTr="00254EB8">
        <w:trPr>
          <w:trHeight w:val="144"/>
          <w:tblCellSpacing w:w="20" w:type="nil"/>
        </w:trPr>
        <w:tc>
          <w:tcPr>
            <w:tcW w:w="1120" w:type="dxa"/>
            <w:tcMar>
              <w:top w:w="50" w:type="dxa"/>
              <w:left w:w="100" w:type="dxa"/>
            </w:tcMar>
            <w:vAlign w:val="center"/>
          </w:tcPr>
          <w:p w14:paraId="1013FC4C"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4.3</w:t>
            </w:r>
          </w:p>
        </w:tc>
        <w:tc>
          <w:tcPr>
            <w:tcW w:w="4579" w:type="dxa"/>
            <w:tcMar>
              <w:top w:w="50" w:type="dxa"/>
              <w:left w:w="100" w:type="dxa"/>
            </w:tcMar>
            <w:vAlign w:val="center"/>
          </w:tcPr>
          <w:p w14:paraId="69C2B271"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Традиции и новаторство в музыке</w:t>
            </w:r>
          </w:p>
        </w:tc>
        <w:tc>
          <w:tcPr>
            <w:tcW w:w="1554" w:type="dxa"/>
            <w:tcMar>
              <w:top w:w="50" w:type="dxa"/>
              <w:left w:w="100" w:type="dxa"/>
            </w:tcMar>
            <w:vAlign w:val="center"/>
          </w:tcPr>
          <w:p w14:paraId="6D449A26"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color w:val="000000"/>
                <w:sz w:val="24"/>
                <w:szCs w:val="24"/>
              </w:rPr>
              <w:t xml:space="preserve">2 </w:t>
            </w:r>
          </w:p>
        </w:tc>
        <w:tc>
          <w:tcPr>
            <w:tcW w:w="1841" w:type="dxa"/>
            <w:gridSpan w:val="2"/>
            <w:tcMar>
              <w:top w:w="50" w:type="dxa"/>
              <w:left w:w="100" w:type="dxa"/>
            </w:tcMar>
            <w:vAlign w:val="center"/>
          </w:tcPr>
          <w:p w14:paraId="7BDAA2BB"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14:paraId="0DA1D4C0"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3036" w:type="dxa"/>
            <w:tcMar>
              <w:top w:w="50" w:type="dxa"/>
              <w:left w:w="100" w:type="dxa"/>
            </w:tcMar>
            <w:vAlign w:val="center"/>
          </w:tcPr>
          <w:p w14:paraId="146B841F"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78">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dd</w:t>
              </w:r>
              <w:r w:rsidRPr="00673072">
                <w:rPr>
                  <w:rFonts w:ascii="Times New Roman" w:hAnsi="Times New Roman" w:cs="Times New Roman"/>
                  <w:color w:val="0000FF"/>
                  <w:sz w:val="24"/>
                  <w:szCs w:val="24"/>
                  <w:u w:val="single"/>
                  <w:lang w:val="ru-RU"/>
                </w:rPr>
                <w:t>4</w:t>
              </w:r>
            </w:hyperlink>
          </w:p>
        </w:tc>
      </w:tr>
      <w:tr w:rsidR="00005BD4" w:rsidRPr="00673072" w14:paraId="7F4AD0DA" w14:textId="77777777" w:rsidTr="00254EB8">
        <w:trPr>
          <w:trHeight w:val="144"/>
          <w:tblCellSpacing w:w="20" w:type="nil"/>
        </w:trPr>
        <w:tc>
          <w:tcPr>
            <w:tcW w:w="0" w:type="auto"/>
            <w:gridSpan w:val="2"/>
            <w:tcMar>
              <w:top w:w="50" w:type="dxa"/>
              <w:left w:w="100" w:type="dxa"/>
            </w:tcMar>
            <w:vAlign w:val="center"/>
          </w:tcPr>
          <w:p w14:paraId="6B41BF5A"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54" w:type="dxa"/>
            <w:tcMar>
              <w:top w:w="50" w:type="dxa"/>
              <w:left w:w="100" w:type="dxa"/>
            </w:tcMar>
            <w:vAlign w:val="center"/>
          </w:tcPr>
          <w:p w14:paraId="5456D076"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5 </w:t>
            </w:r>
          </w:p>
        </w:tc>
        <w:tc>
          <w:tcPr>
            <w:tcW w:w="0" w:type="auto"/>
            <w:gridSpan w:val="4"/>
            <w:tcMar>
              <w:top w:w="50" w:type="dxa"/>
              <w:left w:w="100" w:type="dxa"/>
            </w:tcMar>
            <w:vAlign w:val="center"/>
          </w:tcPr>
          <w:p w14:paraId="218826F2" w14:textId="77777777" w:rsidR="00005BD4" w:rsidRPr="00673072" w:rsidRDefault="00005BD4" w:rsidP="00D31903">
            <w:pPr>
              <w:spacing w:line="240" w:lineRule="auto"/>
              <w:rPr>
                <w:rFonts w:ascii="Times New Roman" w:hAnsi="Times New Roman" w:cs="Times New Roman"/>
                <w:sz w:val="24"/>
                <w:szCs w:val="24"/>
              </w:rPr>
            </w:pPr>
          </w:p>
        </w:tc>
      </w:tr>
      <w:tr w:rsidR="00005BD4" w:rsidRPr="008F4063" w14:paraId="1CF5A5BD" w14:textId="77777777" w:rsidTr="00254EB8">
        <w:trPr>
          <w:trHeight w:val="144"/>
          <w:tblCellSpacing w:w="20" w:type="nil"/>
        </w:trPr>
        <w:tc>
          <w:tcPr>
            <w:tcW w:w="0" w:type="auto"/>
            <w:gridSpan w:val="7"/>
            <w:tcMar>
              <w:top w:w="50" w:type="dxa"/>
              <w:left w:w="100" w:type="dxa"/>
            </w:tcMar>
            <w:vAlign w:val="center"/>
          </w:tcPr>
          <w:p w14:paraId="743B2B36"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b/>
                <w:color w:val="000000"/>
                <w:sz w:val="24"/>
                <w:szCs w:val="24"/>
                <w:lang w:val="ru-RU"/>
              </w:rPr>
              <w:t>Раздел 5.</w:t>
            </w:r>
            <w:r w:rsidRPr="00673072">
              <w:rPr>
                <w:rFonts w:ascii="Times New Roman" w:hAnsi="Times New Roman" w:cs="Times New Roman"/>
                <w:color w:val="000000"/>
                <w:sz w:val="24"/>
                <w:szCs w:val="24"/>
                <w:lang w:val="ru-RU"/>
              </w:rPr>
              <w:t xml:space="preserve"> </w:t>
            </w:r>
            <w:r w:rsidRPr="00673072">
              <w:rPr>
                <w:rFonts w:ascii="Times New Roman" w:hAnsi="Times New Roman" w:cs="Times New Roman"/>
                <w:b/>
                <w:color w:val="000000"/>
                <w:sz w:val="24"/>
                <w:szCs w:val="24"/>
                <w:lang w:val="ru-RU"/>
              </w:rPr>
              <w:t>Связь музыки с другими видами искусства</w:t>
            </w:r>
          </w:p>
        </w:tc>
      </w:tr>
      <w:tr w:rsidR="00005BD4" w:rsidRPr="008F4063" w14:paraId="39A1B852" w14:textId="77777777" w:rsidTr="00254EB8">
        <w:trPr>
          <w:trHeight w:val="144"/>
          <w:tblCellSpacing w:w="20" w:type="nil"/>
        </w:trPr>
        <w:tc>
          <w:tcPr>
            <w:tcW w:w="1120" w:type="dxa"/>
            <w:tcMar>
              <w:top w:w="50" w:type="dxa"/>
              <w:left w:w="100" w:type="dxa"/>
            </w:tcMar>
            <w:vAlign w:val="center"/>
          </w:tcPr>
          <w:p w14:paraId="16E40586" w14:textId="77777777" w:rsidR="00005BD4" w:rsidRPr="00673072" w:rsidRDefault="00F171EB" w:rsidP="00D31903">
            <w:pPr>
              <w:spacing w:after="0" w:line="240" w:lineRule="auto"/>
              <w:rPr>
                <w:rFonts w:ascii="Times New Roman" w:hAnsi="Times New Roman" w:cs="Times New Roman"/>
                <w:sz w:val="24"/>
                <w:szCs w:val="24"/>
              </w:rPr>
            </w:pPr>
            <w:r w:rsidRPr="00673072">
              <w:rPr>
                <w:rFonts w:ascii="Times New Roman" w:hAnsi="Times New Roman" w:cs="Times New Roman"/>
                <w:color w:val="000000"/>
                <w:sz w:val="24"/>
                <w:szCs w:val="24"/>
              </w:rPr>
              <w:t>5.1</w:t>
            </w:r>
          </w:p>
        </w:tc>
        <w:tc>
          <w:tcPr>
            <w:tcW w:w="4579" w:type="dxa"/>
            <w:tcMar>
              <w:top w:w="50" w:type="dxa"/>
              <w:left w:w="100" w:type="dxa"/>
            </w:tcMar>
            <w:vAlign w:val="center"/>
          </w:tcPr>
          <w:p w14:paraId="44B4B28E"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t>Музыка</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кино</w:t>
            </w:r>
            <w:proofErr w:type="spellEnd"/>
            <w:r w:rsidRPr="00673072">
              <w:rPr>
                <w:rFonts w:ascii="Times New Roman" w:hAnsi="Times New Roman" w:cs="Times New Roman"/>
                <w:color w:val="000000"/>
                <w:sz w:val="24"/>
                <w:szCs w:val="24"/>
              </w:rPr>
              <w:t xml:space="preserve"> и </w:t>
            </w:r>
            <w:proofErr w:type="spellStart"/>
            <w:r w:rsidRPr="00673072">
              <w:rPr>
                <w:rFonts w:ascii="Times New Roman" w:hAnsi="Times New Roman" w:cs="Times New Roman"/>
                <w:color w:val="000000"/>
                <w:sz w:val="24"/>
                <w:szCs w:val="24"/>
              </w:rPr>
              <w:t>телевидения</w:t>
            </w:r>
            <w:proofErr w:type="spellEnd"/>
          </w:p>
        </w:tc>
        <w:tc>
          <w:tcPr>
            <w:tcW w:w="1554" w:type="dxa"/>
            <w:tcMar>
              <w:top w:w="50" w:type="dxa"/>
              <w:left w:w="100" w:type="dxa"/>
            </w:tcMar>
            <w:vAlign w:val="center"/>
          </w:tcPr>
          <w:p w14:paraId="6332D95C"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4 </w:t>
            </w:r>
          </w:p>
        </w:tc>
        <w:tc>
          <w:tcPr>
            <w:tcW w:w="1841" w:type="dxa"/>
            <w:gridSpan w:val="2"/>
            <w:tcMar>
              <w:top w:w="50" w:type="dxa"/>
              <w:left w:w="100" w:type="dxa"/>
            </w:tcMar>
            <w:vAlign w:val="center"/>
          </w:tcPr>
          <w:p w14:paraId="30C98E37"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14:paraId="3F61AE1F" w14:textId="77777777" w:rsidR="00005BD4" w:rsidRPr="00673072" w:rsidRDefault="00005BD4" w:rsidP="00D31903">
            <w:pPr>
              <w:spacing w:after="0" w:line="240" w:lineRule="auto"/>
              <w:ind w:left="135"/>
              <w:jc w:val="center"/>
              <w:rPr>
                <w:rFonts w:ascii="Times New Roman" w:hAnsi="Times New Roman" w:cs="Times New Roman"/>
                <w:sz w:val="24"/>
                <w:szCs w:val="24"/>
              </w:rPr>
            </w:pPr>
          </w:p>
        </w:tc>
        <w:tc>
          <w:tcPr>
            <w:tcW w:w="3036" w:type="dxa"/>
            <w:tcMar>
              <w:top w:w="50" w:type="dxa"/>
              <w:left w:w="100" w:type="dxa"/>
            </w:tcMar>
            <w:vAlign w:val="center"/>
          </w:tcPr>
          <w:p w14:paraId="2161A272" w14:textId="77777777" w:rsidR="00005BD4" w:rsidRPr="00673072" w:rsidRDefault="00F171EB" w:rsidP="00D31903">
            <w:pPr>
              <w:spacing w:after="0" w:line="240" w:lineRule="auto"/>
              <w:ind w:left="135"/>
              <w:rPr>
                <w:rFonts w:ascii="Times New Roman" w:hAnsi="Times New Roman" w:cs="Times New Roman"/>
                <w:sz w:val="24"/>
                <w:szCs w:val="24"/>
                <w:lang w:val="ru-RU"/>
              </w:rPr>
            </w:pPr>
            <w:r w:rsidRPr="00673072">
              <w:rPr>
                <w:rFonts w:ascii="Times New Roman" w:hAnsi="Times New Roman" w:cs="Times New Roman"/>
                <w:color w:val="000000"/>
                <w:sz w:val="24"/>
                <w:szCs w:val="24"/>
                <w:lang w:val="ru-RU"/>
              </w:rPr>
              <w:t xml:space="preserve">Библиотека ЦОК </w:t>
            </w:r>
            <w:hyperlink r:id="rId79">
              <w:r w:rsidRPr="00673072">
                <w:rPr>
                  <w:rFonts w:ascii="Times New Roman" w:hAnsi="Times New Roman" w:cs="Times New Roman"/>
                  <w:color w:val="0000FF"/>
                  <w:sz w:val="24"/>
                  <w:szCs w:val="24"/>
                  <w:u w:val="single"/>
                </w:rPr>
                <w:t>https</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m</w:t>
              </w:r>
              <w:r w:rsidRPr="00673072">
                <w:rPr>
                  <w:rFonts w:ascii="Times New Roman" w:hAnsi="Times New Roman" w:cs="Times New Roman"/>
                  <w:color w:val="0000FF"/>
                  <w:sz w:val="24"/>
                  <w:szCs w:val="24"/>
                  <w:u w:val="single"/>
                  <w:lang w:val="ru-RU"/>
                </w:rPr>
                <w:t>.</w:t>
              </w:r>
              <w:proofErr w:type="spellStart"/>
              <w:r w:rsidRPr="00673072">
                <w:rPr>
                  <w:rFonts w:ascii="Times New Roman" w:hAnsi="Times New Roman" w:cs="Times New Roman"/>
                  <w:color w:val="0000FF"/>
                  <w:sz w:val="24"/>
                  <w:szCs w:val="24"/>
                  <w:u w:val="single"/>
                </w:rPr>
                <w:t>edsoo</w:t>
              </w:r>
              <w:proofErr w:type="spellEnd"/>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ru</w:t>
              </w:r>
              <w:r w:rsidRPr="00673072">
                <w:rPr>
                  <w:rFonts w:ascii="Times New Roman" w:hAnsi="Times New Roman" w:cs="Times New Roman"/>
                  <w:color w:val="0000FF"/>
                  <w:sz w:val="24"/>
                  <w:szCs w:val="24"/>
                  <w:u w:val="single"/>
                  <w:lang w:val="ru-RU"/>
                </w:rPr>
                <w:t>/</w:t>
              </w:r>
              <w:r w:rsidRPr="00673072">
                <w:rPr>
                  <w:rFonts w:ascii="Times New Roman" w:hAnsi="Times New Roman" w:cs="Times New Roman"/>
                  <w:color w:val="0000FF"/>
                  <w:sz w:val="24"/>
                  <w:szCs w:val="24"/>
                  <w:u w:val="single"/>
                </w:rPr>
                <w:t>f</w:t>
              </w:r>
              <w:r w:rsidRPr="00673072">
                <w:rPr>
                  <w:rFonts w:ascii="Times New Roman" w:hAnsi="Times New Roman" w:cs="Times New Roman"/>
                  <w:color w:val="0000FF"/>
                  <w:sz w:val="24"/>
                  <w:szCs w:val="24"/>
                  <w:u w:val="single"/>
                  <w:lang w:val="ru-RU"/>
                </w:rPr>
                <w:t>5</w:t>
              </w:r>
              <w:proofErr w:type="spellStart"/>
              <w:r w:rsidRPr="00673072">
                <w:rPr>
                  <w:rFonts w:ascii="Times New Roman" w:hAnsi="Times New Roman" w:cs="Times New Roman"/>
                  <w:color w:val="0000FF"/>
                  <w:sz w:val="24"/>
                  <w:szCs w:val="24"/>
                  <w:u w:val="single"/>
                </w:rPr>
                <w:t>ea</w:t>
              </w:r>
              <w:proofErr w:type="spellEnd"/>
              <w:r w:rsidRPr="00673072">
                <w:rPr>
                  <w:rFonts w:ascii="Times New Roman" w:hAnsi="Times New Roman" w:cs="Times New Roman"/>
                  <w:color w:val="0000FF"/>
                  <w:sz w:val="24"/>
                  <w:szCs w:val="24"/>
                  <w:u w:val="single"/>
                  <w:lang w:val="ru-RU"/>
                </w:rPr>
                <w:t>9</w:t>
              </w:r>
              <w:r w:rsidRPr="00673072">
                <w:rPr>
                  <w:rFonts w:ascii="Times New Roman" w:hAnsi="Times New Roman" w:cs="Times New Roman"/>
                  <w:color w:val="0000FF"/>
                  <w:sz w:val="24"/>
                  <w:szCs w:val="24"/>
                  <w:u w:val="single"/>
                </w:rPr>
                <w:t>dd</w:t>
              </w:r>
              <w:r w:rsidRPr="00673072">
                <w:rPr>
                  <w:rFonts w:ascii="Times New Roman" w:hAnsi="Times New Roman" w:cs="Times New Roman"/>
                  <w:color w:val="0000FF"/>
                  <w:sz w:val="24"/>
                  <w:szCs w:val="24"/>
                  <w:u w:val="single"/>
                  <w:lang w:val="ru-RU"/>
                </w:rPr>
                <w:t>4</w:t>
              </w:r>
            </w:hyperlink>
          </w:p>
        </w:tc>
      </w:tr>
      <w:tr w:rsidR="00005BD4" w:rsidRPr="00673072" w14:paraId="4C04A25F" w14:textId="77777777" w:rsidTr="00254EB8">
        <w:trPr>
          <w:trHeight w:val="144"/>
          <w:tblCellSpacing w:w="20" w:type="nil"/>
        </w:trPr>
        <w:tc>
          <w:tcPr>
            <w:tcW w:w="0" w:type="auto"/>
            <w:gridSpan w:val="2"/>
            <w:tcMar>
              <w:top w:w="50" w:type="dxa"/>
              <w:left w:w="100" w:type="dxa"/>
            </w:tcMar>
            <w:vAlign w:val="center"/>
          </w:tcPr>
          <w:p w14:paraId="0C28F184" w14:textId="77777777" w:rsidR="00005BD4" w:rsidRPr="00673072" w:rsidRDefault="00F171EB" w:rsidP="00D31903">
            <w:pPr>
              <w:spacing w:after="0" w:line="240" w:lineRule="auto"/>
              <w:ind w:left="135"/>
              <w:rPr>
                <w:rFonts w:ascii="Times New Roman" w:hAnsi="Times New Roman" w:cs="Times New Roman"/>
                <w:sz w:val="24"/>
                <w:szCs w:val="24"/>
              </w:rPr>
            </w:pPr>
            <w:proofErr w:type="spellStart"/>
            <w:r w:rsidRPr="00673072">
              <w:rPr>
                <w:rFonts w:ascii="Times New Roman" w:hAnsi="Times New Roman" w:cs="Times New Roman"/>
                <w:color w:val="000000"/>
                <w:sz w:val="24"/>
                <w:szCs w:val="24"/>
              </w:rPr>
              <w:lastRenderedPageBreak/>
              <w:t>Итого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по</w:t>
            </w:r>
            <w:proofErr w:type="spellEnd"/>
            <w:r w:rsidRPr="00673072">
              <w:rPr>
                <w:rFonts w:ascii="Times New Roman" w:hAnsi="Times New Roman" w:cs="Times New Roman"/>
                <w:color w:val="000000"/>
                <w:sz w:val="24"/>
                <w:szCs w:val="24"/>
              </w:rPr>
              <w:t xml:space="preserve"> </w:t>
            </w:r>
            <w:proofErr w:type="spellStart"/>
            <w:r w:rsidRPr="00673072">
              <w:rPr>
                <w:rFonts w:ascii="Times New Roman" w:hAnsi="Times New Roman" w:cs="Times New Roman"/>
                <w:color w:val="000000"/>
                <w:sz w:val="24"/>
                <w:szCs w:val="24"/>
              </w:rPr>
              <w:t>разделу</w:t>
            </w:r>
            <w:proofErr w:type="spellEnd"/>
          </w:p>
        </w:tc>
        <w:tc>
          <w:tcPr>
            <w:tcW w:w="1554" w:type="dxa"/>
            <w:tcMar>
              <w:top w:w="50" w:type="dxa"/>
              <w:left w:w="100" w:type="dxa"/>
            </w:tcMar>
            <w:vAlign w:val="center"/>
          </w:tcPr>
          <w:p w14:paraId="19C6129F" w14:textId="77777777" w:rsidR="00005BD4" w:rsidRPr="00673072" w:rsidRDefault="00F171EB" w:rsidP="00D31903">
            <w:pPr>
              <w:spacing w:after="0" w:line="240" w:lineRule="auto"/>
              <w:ind w:left="135"/>
              <w:jc w:val="center"/>
              <w:rPr>
                <w:rFonts w:ascii="Times New Roman" w:hAnsi="Times New Roman" w:cs="Times New Roman"/>
                <w:sz w:val="24"/>
                <w:szCs w:val="24"/>
              </w:rPr>
            </w:pPr>
            <w:r w:rsidRPr="00673072">
              <w:rPr>
                <w:rFonts w:ascii="Times New Roman" w:hAnsi="Times New Roman" w:cs="Times New Roman"/>
                <w:color w:val="000000"/>
                <w:sz w:val="24"/>
                <w:szCs w:val="24"/>
              </w:rPr>
              <w:t xml:space="preserve"> 4 </w:t>
            </w:r>
          </w:p>
        </w:tc>
        <w:tc>
          <w:tcPr>
            <w:tcW w:w="0" w:type="auto"/>
            <w:gridSpan w:val="4"/>
            <w:tcMar>
              <w:top w:w="50" w:type="dxa"/>
              <w:left w:w="100" w:type="dxa"/>
            </w:tcMar>
            <w:vAlign w:val="center"/>
          </w:tcPr>
          <w:p w14:paraId="5EC5240B" w14:textId="77777777" w:rsidR="00005BD4" w:rsidRPr="00673072" w:rsidRDefault="00005BD4" w:rsidP="00D31903">
            <w:pPr>
              <w:spacing w:line="240" w:lineRule="auto"/>
              <w:rPr>
                <w:rFonts w:ascii="Times New Roman" w:hAnsi="Times New Roman" w:cs="Times New Roman"/>
                <w:sz w:val="24"/>
                <w:szCs w:val="24"/>
              </w:rPr>
            </w:pPr>
          </w:p>
        </w:tc>
      </w:tr>
      <w:tr w:rsidR="00254EB8" w:rsidRPr="00254EB8" w14:paraId="075F9262" w14:textId="77777777" w:rsidTr="00254EB8">
        <w:trPr>
          <w:trHeight w:val="144"/>
          <w:tblCellSpacing w:w="20" w:type="nil"/>
        </w:trPr>
        <w:tc>
          <w:tcPr>
            <w:tcW w:w="0" w:type="auto"/>
            <w:gridSpan w:val="2"/>
            <w:tcMar>
              <w:top w:w="50" w:type="dxa"/>
              <w:left w:w="100" w:type="dxa"/>
            </w:tcMar>
            <w:vAlign w:val="center"/>
          </w:tcPr>
          <w:p w14:paraId="741EE506" w14:textId="061746FE" w:rsidR="00254EB8" w:rsidRPr="00254EB8" w:rsidRDefault="00254EB8" w:rsidP="00D31903">
            <w:pPr>
              <w:spacing w:after="0" w:line="240" w:lineRule="auto"/>
              <w:ind w:left="135"/>
              <w:rPr>
                <w:rFonts w:ascii="Times New Roman" w:hAnsi="Times New Roman" w:cs="Times New Roman"/>
                <w:color w:val="000000"/>
                <w:sz w:val="24"/>
                <w:szCs w:val="24"/>
                <w:lang w:val="ru-RU"/>
              </w:rPr>
            </w:pPr>
            <w:r w:rsidRPr="00673072">
              <w:rPr>
                <w:rFonts w:ascii="Times New Roman" w:hAnsi="Times New Roman" w:cs="Times New Roman"/>
                <w:color w:val="000000"/>
                <w:sz w:val="24"/>
                <w:szCs w:val="24"/>
                <w:lang w:val="ru-RU"/>
              </w:rPr>
              <w:t>ОБЩЕЕ КОЛИЧЕСТВО ЧАСОВ ПО ПРОГРАММЕ</w:t>
            </w:r>
          </w:p>
        </w:tc>
        <w:tc>
          <w:tcPr>
            <w:tcW w:w="1554" w:type="dxa"/>
            <w:tcMar>
              <w:top w:w="50" w:type="dxa"/>
              <w:left w:w="100" w:type="dxa"/>
            </w:tcMar>
            <w:vAlign w:val="center"/>
          </w:tcPr>
          <w:p w14:paraId="60451D13" w14:textId="69ED7557" w:rsidR="00254EB8" w:rsidRPr="00254EB8" w:rsidRDefault="00254EB8" w:rsidP="00254EB8">
            <w:pPr>
              <w:spacing w:after="0" w:line="240" w:lineRule="auto"/>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34</w:t>
            </w:r>
          </w:p>
        </w:tc>
        <w:tc>
          <w:tcPr>
            <w:tcW w:w="1778" w:type="dxa"/>
            <w:tcMar>
              <w:top w:w="50" w:type="dxa"/>
              <w:left w:w="100" w:type="dxa"/>
            </w:tcMar>
            <w:vAlign w:val="center"/>
          </w:tcPr>
          <w:p w14:paraId="756EFC99" w14:textId="710D37A5" w:rsidR="00254EB8" w:rsidRPr="00254EB8" w:rsidRDefault="00254EB8" w:rsidP="00254EB8">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1973" w:type="dxa"/>
            <w:gridSpan w:val="2"/>
            <w:vAlign w:val="center"/>
          </w:tcPr>
          <w:p w14:paraId="3DDD755D" w14:textId="231C9A8C" w:rsidR="00254EB8" w:rsidRPr="00254EB8" w:rsidRDefault="00254EB8" w:rsidP="00254EB8">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0" w:type="auto"/>
            <w:vAlign w:val="center"/>
          </w:tcPr>
          <w:p w14:paraId="56795285" w14:textId="5C81AA4C" w:rsidR="00254EB8" w:rsidRPr="00254EB8" w:rsidRDefault="00254EB8" w:rsidP="00254EB8">
            <w:pPr>
              <w:spacing w:line="240" w:lineRule="auto"/>
              <w:jc w:val="center"/>
              <w:rPr>
                <w:rFonts w:ascii="Times New Roman" w:hAnsi="Times New Roman" w:cs="Times New Roman"/>
                <w:sz w:val="24"/>
                <w:szCs w:val="24"/>
                <w:lang w:val="ru-RU"/>
              </w:rPr>
            </w:pPr>
          </w:p>
        </w:tc>
      </w:tr>
      <w:bookmarkEnd w:id="6"/>
    </w:tbl>
    <w:p w14:paraId="01B696EB" w14:textId="77777777" w:rsidR="00F171EB" w:rsidRPr="00924838" w:rsidRDefault="00F171EB">
      <w:pPr>
        <w:rPr>
          <w:lang w:val="ru-RU"/>
        </w:rPr>
      </w:pPr>
    </w:p>
    <w:sectPr w:rsidR="00F171EB" w:rsidRPr="00924838" w:rsidSect="00745C7D">
      <w:pgSz w:w="16839" w:h="11907" w:orient="landscape" w:code="9"/>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23FC7" w14:textId="77777777" w:rsidR="00BE5304" w:rsidRDefault="00BE5304" w:rsidP="00745C7D">
      <w:pPr>
        <w:spacing w:after="0" w:line="240" w:lineRule="auto"/>
      </w:pPr>
      <w:r>
        <w:separator/>
      </w:r>
    </w:p>
  </w:endnote>
  <w:endnote w:type="continuationSeparator" w:id="0">
    <w:p w14:paraId="1568E98E" w14:textId="77777777" w:rsidR="00BE5304" w:rsidRDefault="00BE5304" w:rsidP="00745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819583"/>
      <w:docPartObj>
        <w:docPartGallery w:val="Page Numbers (Bottom of Page)"/>
        <w:docPartUnique/>
      </w:docPartObj>
    </w:sdtPr>
    <w:sdtEndPr/>
    <w:sdtContent>
      <w:p w14:paraId="3FD621A8" w14:textId="72004C70" w:rsidR="00745C7D" w:rsidRDefault="00745C7D">
        <w:pPr>
          <w:pStyle w:val="ae"/>
          <w:jc w:val="right"/>
        </w:pPr>
        <w:r>
          <w:fldChar w:fldCharType="begin"/>
        </w:r>
        <w:r>
          <w:instrText>PAGE   \* MERGEFORMAT</w:instrText>
        </w:r>
        <w:r>
          <w:fldChar w:fldCharType="separate"/>
        </w:r>
        <w:r>
          <w:rPr>
            <w:lang w:val="ru-RU"/>
          </w:rPr>
          <w:t>2</w:t>
        </w:r>
        <w:r>
          <w:fldChar w:fldCharType="end"/>
        </w:r>
      </w:p>
    </w:sdtContent>
  </w:sdt>
  <w:p w14:paraId="6A90AF30" w14:textId="77777777" w:rsidR="00745C7D" w:rsidRDefault="00745C7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EA4DC" w14:textId="77777777" w:rsidR="00BE5304" w:rsidRDefault="00BE5304" w:rsidP="00745C7D">
      <w:pPr>
        <w:spacing w:after="0" w:line="240" w:lineRule="auto"/>
      </w:pPr>
      <w:r>
        <w:separator/>
      </w:r>
    </w:p>
  </w:footnote>
  <w:footnote w:type="continuationSeparator" w:id="0">
    <w:p w14:paraId="5D991797" w14:textId="77777777" w:rsidR="00BE5304" w:rsidRDefault="00BE5304" w:rsidP="00745C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05BD4"/>
    <w:rsid w:val="00005BD4"/>
    <w:rsid w:val="00254EB8"/>
    <w:rsid w:val="00340BFF"/>
    <w:rsid w:val="00523710"/>
    <w:rsid w:val="00564DEE"/>
    <w:rsid w:val="00673072"/>
    <w:rsid w:val="00745C7D"/>
    <w:rsid w:val="008F4063"/>
    <w:rsid w:val="008F5A31"/>
    <w:rsid w:val="00924838"/>
    <w:rsid w:val="00964CBF"/>
    <w:rsid w:val="00BE5304"/>
    <w:rsid w:val="00C56BBE"/>
    <w:rsid w:val="00CE0C4D"/>
    <w:rsid w:val="00D31903"/>
    <w:rsid w:val="00F171EB"/>
    <w:rsid w:val="00F821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926D7"/>
  <w15:docId w15:val="{73FFD781-F7CB-49B0-95D1-50E90EB23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745C7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45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9b004" TargetMode="External"/><Relationship Id="rId21" Type="http://schemas.openxmlformats.org/officeDocument/2006/relationships/hyperlink" Target="https://m.edsoo.ru/f5e9b004" TargetMode="External"/><Relationship Id="rId42" Type="http://schemas.openxmlformats.org/officeDocument/2006/relationships/hyperlink" Target="https://m.edsoo.ru/f5ea02b6" TargetMode="External"/><Relationship Id="rId47" Type="http://schemas.openxmlformats.org/officeDocument/2006/relationships/hyperlink" Target="https://m.edsoo.ru/f5ea02b6" TargetMode="External"/><Relationship Id="rId63" Type="http://schemas.openxmlformats.org/officeDocument/2006/relationships/hyperlink" Target="https://m.edsoo.ru/f5ea40f0" TargetMode="External"/><Relationship Id="rId68" Type="http://schemas.openxmlformats.org/officeDocument/2006/relationships/hyperlink" Target="https://m.edsoo.ru/f5ea9dd4" TargetMode="External"/><Relationship Id="rId16" Type="http://schemas.openxmlformats.org/officeDocument/2006/relationships/hyperlink" Target="https://m.edsoo.ru/f5e9b004" TargetMode="External"/><Relationship Id="rId11" Type="http://schemas.openxmlformats.org/officeDocument/2006/relationships/hyperlink" Target="https://m.edsoo.ru/f5e9b004"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74" Type="http://schemas.openxmlformats.org/officeDocument/2006/relationships/hyperlink" Target="https://m.edsoo.ru/f5ea9dd4" TargetMode="External"/><Relationship Id="rId79" Type="http://schemas.openxmlformats.org/officeDocument/2006/relationships/hyperlink" Target="https://m.edsoo.ru/f5ea9dd4" TargetMode="External"/><Relationship Id="rId5" Type="http://schemas.openxmlformats.org/officeDocument/2006/relationships/endnotes" Target="endnotes.xml"/><Relationship Id="rId61" Type="http://schemas.openxmlformats.org/officeDocument/2006/relationships/hyperlink" Target="https://m.edsoo.ru/f5ea40f0" TargetMode="External"/><Relationship Id="rId1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56" Type="http://schemas.openxmlformats.org/officeDocument/2006/relationships/hyperlink" Target="https://m.edsoo.ru/f5ea40f0" TargetMode="External"/><Relationship Id="rId64" Type="http://schemas.openxmlformats.org/officeDocument/2006/relationships/hyperlink" Target="https://m.edsoo.ru/f5ea40f0" TargetMode="External"/><Relationship Id="rId69" Type="http://schemas.openxmlformats.org/officeDocument/2006/relationships/hyperlink" Target="https://m.edsoo.ru/f5ea9dd4" TargetMode="External"/><Relationship Id="rId77" Type="http://schemas.openxmlformats.org/officeDocument/2006/relationships/hyperlink" Target="https://m.edsoo.ru/f5ea9dd4"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9b004"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46" Type="http://schemas.openxmlformats.org/officeDocument/2006/relationships/hyperlink" Target="https://m.edsoo.ru/f5ea02b6" TargetMode="External"/><Relationship Id="rId59" Type="http://schemas.openxmlformats.org/officeDocument/2006/relationships/hyperlink" Target="https://m.edsoo.ru/f5ea40f0" TargetMode="External"/><Relationship Id="rId67"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54" Type="http://schemas.openxmlformats.org/officeDocument/2006/relationships/hyperlink" Target="https://m.edsoo.ru/f5ea40f0" TargetMode="External"/><Relationship Id="rId62"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1" Type="http://schemas.openxmlformats.org/officeDocument/2006/relationships/styles" Target="styles.xml"/><Relationship Id="rId6" Type="http://schemas.openxmlformats.org/officeDocument/2006/relationships/footer" Target="footer1.xml"/><Relationship Id="rId15"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a02b6" TargetMode="External"/><Relationship Id="rId36" Type="http://schemas.openxmlformats.org/officeDocument/2006/relationships/hyperlink" Target="https://m.edsoo.ru/f5ea02b6" TargetMode="External"/><Relationship Id="rId49" Type="http://schemas.openxmlformats.org/officeDocument/2006/relationships/hyperlink" Target="https://m.edsoo.ru/f5ea40f0" TargetMode="External"/><Relationship Id="rId57" Type="http://schemas.openxmlformats.org/officeDocument/2006/relationships/hyperlink" Target="https://m.edsoo.ru/f5ea40f0" TargetMode="External"/><Relationship Id="rId10"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02b6" TargetMode="External"/><Relationship Id="rId52"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40f0" TargetMode="External"/><Relationship Id="rId73" Type="http://schemas.openxmlformats.org/officeDocument/2006/relationships/hyperlink" Target="https://m.edsoo.ru/f5ea9dd4" TargetMode="External"/><Relationship Id="rId78" Type="http://schemas.openxmlformats.org/officeDocument/2006/relationships/hyperlink" Target="https://m.edsoo.ru/f5ea9dd4" TargetMode="External"/><Relationship Id="rId8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m.edsoo.ru/f5e9b004" TargetMode="Externa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39" Type="http://schemas.openxmlformats.org/officeDocument/2006/relationships/hyperlink" Target="https://m.edsoo.ru/f5ea02b6" TargetMode="External"/><Relationship Id="rId34" Type="http://schemas.openxmlformats.org/officeDocument/2006/relationships/hyperlink" Target="https://m.edsoo.ru/f5ea02b6"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76" Type="http://schemas.openxmlformats.org/officeDocument/2006/relationships/hyperlink" Target="https://m.edsoo.ru/f5ea9dd4" TargetMode="External"/><Relationship Id="rId7" Type="http://schemas.openxmlformats.org/officeDocument/2006/relationships/image" Target="media/image1.jpeg"/><Relationship Id="rId71" Type="http://schemas.openxmlformats.org/officeDocument/2006/relationships/hyperlink" Target="https://m.edsoo.ru/f5ea9dd4" TargetMode="External"/><Relationship Id="rId2" Type="http://schemas.openxmlformats.org/officeDocument/2006/relationships/settings" Target="settings.xml"/><Relationship Id="rId29" Type="http://schemas.openxmlformats.org/officeDocument/2006/relationships/hyperlink" Target="https://m.edsoo.ru/f5ea02b6" TargetMode="External"/><Relationship Id="rId24" Type="http://schemas.openxmlformats.org/officeDocument/2006/relationships/hyperlink" Target="https://m.edsoo.ru/f5e9b004" TargetMode="External"/><Relationship Id="rId40" Type="http://schemas.openxmlformats.org/officeDocument/2006/relationships/hyperlink" Target="https://m.edsoo.ru/f5ea02b6" TargetMode="External"/><Relationship Id="rId45" Type="http://schemas.openxmlformats.org/officeDocument/2006/relationships/hyperlink" Target="https://m.edsoo.ru/f5ea02b6" TargetMode="External"/><Relationship Id="rId66" Type="http://schemas.openxmlformats.org/officeDocument/2006/relationships/hyperlink" Target="https://m.edsoo.ru/f5ea9dd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36</Pages>
  <Words>10009</Words>
  <Characters>57054</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Кирилл Трушков</cp:lastModifiedBy>
  <cp:revision>13</cp:revision>
  <cp:lastPrinted>2025-09-17T11:52:00Z</cp:lastPrinted>
  <dcterms:created xsi:type="dcterms:W3CDTF">2025-09-16T15:05:00Z</dcterms:created>
  <dcterms:modified xsi:type="dcterms:W3CDTF">2025-09-25T15:02:00Z</dcterms:modified>
</cp:coreProperties>
</file>